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167F4" w14:textId="1F78FECF" w:rsidR="00A4296A" w:rsidRPr="00531BA6" w:rsidRDefault="00A4296A" w:rsidP="00FA0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 w:rsidRPr="00531BA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Ordinazione diaconale</w:t>
      </w:r>
      <w:r w:rsidR="00FA052E" w:rsidRPr="00531BA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 di Michele Trichilo</w:t>
      </w:r>
    </w:p>
    <w:p w14:paraId="5F0E02B8" w14:textId="72675D98" w:rsidR="00A4296A" w:rsidRPr="00531BA6" w:rsidRDefault="00FA052E" w:rsidP="00FA0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 w:rsidRPr="00531BA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(Chiesa di S.</w:t>
      </w:r>
      <w:r w:rsidR="00A4296A" w:rsidRPr="00531BA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 Caterina in Locri 7 ottobre 2020)</w:t>
      </w:r>
    </w:p>
    <w:p w14:paraId="15D1E77D" w14:textId="6D5A4368" w:rsidR="002C483E" w:rsidRPr="00531BA6" w:rsidRDefault="00A4296A" w:rsidP="00D5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1BA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br/>
      </w:r>
      <w:r w:rsidR="00D55535" w:rsidRPr="00531BA6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FF7E37" w:rsidRPr="00531BA6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 xml:space="preserve">Sotto lo </w:t>
      </w:r>
      <w:bookmarkStart w:id="0" w:name="_GoBack"/>
      <w:bookmarkEnd w:id="0"/>
      <w:r w:rsidR="00FF7E37" w:rsidRPr="00531BA6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 xml:space="preserve">sguardo della Beata Vergine Maria del Rosario, </w:t>
      </w:r>
      <w:r w:rsidR="002C483E" w:rsidRPr="00531BA6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 xml:space="preserve">stiamo per </w:t>
      </w:r>
      <w:r w:rsidR="00FF7E37" w:rsidRPr="00531BA6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>conferi</w:t>
      </w:r>
      <w:r w:rsidR="002C483E" w:rsidRPr="00531BA6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>re</w:t>
      </w:r>
      <w:r w:rsidR="00FF7E37" w:rsidRPr="00531BA6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 xml:space="preserve"> l’ordine del diaconato a questo nostro fratello Michele</w:t>
      </w:r>
      <w:r w:rsidR="001F6BB5" w:rsidRPr="00531BA6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>. E’</w:t>
      </w:r>
      <w:r w:rsidR="00FD1CA6" w:rsidRPr="00531BA6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 xml:space="preserve"> Maria</w:t>
      </w:r>
      <w:r w:rsidR="001F6BB5" w:rsidRPr="00531BA6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 xml:space="preserve"> il modello di ogni diacono. Lei </w:t>
      </w:r>
      <w:r w:rsidR="00FF7E37" w:rsidRPr="00531BA6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 xml:space="preserve">che all'annuncio dell'Angelo risponde con la consapevolezza della sua </w:t>
      </w:r>
      <w:r w:rsidR="00EC078F" w:rsidRPr="00531BA6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>umil</w:t>
      </w:r>
      <w:r w:rsidR="00FF7E37" w:rsidRPr="00531BA6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>tà: "</w:t>
      </w:r>
      <w:r w:rsidR="00FF7E37" w:rsidRPr="00531BA6">
        <w:rPr>
          <w:rStyle w:val="Enfasidelicata"/>
          <w:rFonts w:ascii="Times New Roman" w:hAnsi="Times New Roman" w:cs="Times New Roman"/>
          <w:color w:val="auto"/>
          <w:sz w:val="24"/>
          <w:szCs w:val="24"/>
        </w:rPr>
        <w:t>Eccomi, sono la serva del Signore</w:t>
      </w:r>
      <w:r w:rsidR="00FF7E37" w:rsidRPr="00531BA6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 xml:space="preserve">". </w:t>
      </w:r>
      <w:r w:rsidR="001F6BB5" w:rsidRPr="00531BA6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>Q</w:t>
      </w:r>
      <w:r w:rsidR="00FF7E37" w:rsidRPr="00531BA6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 xml:space="preserve">uesto suo essere serva la rende </w:t>
      </w:r>
      <w:r w:rsidR="00A434DB" w:rsidRPr="00531BA6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>madre d</w:t>
      </w:r>
      <w:r w:rsidR="001F6BB5" w:rsidRPr="00531BA6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>i Gesù, il</w:t>
      </w:r>
      <w:r w:rsidR="00A434DB" w:rsidRPr="00531BA6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 xml:space="preserve"> servo/diacono per eccellenza, che da ricco che era si fe</w:t>
      </w:r>
      <w:r w:rsidR="00FD1CA6" w:rsidRPr="00531BA6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>c</w:t>
      </w:r>
      <w:r w:rsidR="00A434DB" w:rsidRPr="00531BA6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>e povero</w:t>
      </w:r>
      <w:r w:rsidR="00EC078F" w:rsidRPr="00531BA6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A434DB" w:rsidRPr="00531BA6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 xml:space="preserve"> per abbracciare la nostra povertà e mettersi a nostro servizio: “</w:t>
      </w:r>
      <w:r w:rsidR="002C483E" w:rsidRPr="00531BA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Io non sono venuto per essere servito, ma per servire</w:t>
      </w:r>
      <w:r w:rsidR="00EC078F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="002C483E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(Mc 10, 45). </w:t>
      </w:r>
      <w:r w:rsidR="001F6BB5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>A Maria</w:t>
      </w:r>
      <w:r w:rsidR="00EC078F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1F6BB5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serva del Signore</w:t>
      </w:r>
      <w:r w:rsidR="00EC078F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1F6BB5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 Gesù</w:t>
      </w:r>
      <w:r w:rsidR="00EC078F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1F6BB5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servo per eccellenza</w:t>
      </w:r>
      <w:r w:rsidR="00EC078F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1F6BB5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deve sempre </w:t>
      </w:r>
      <w:r w:rsidR="005522E7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>fare appello</w:t>
      </w:r>
      <w:r w:rsidR="001F6BB5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diacono.</w:t>
      </w:r>
    </w:p>
    <w:p w14:paraId="0E8B1D8C" w14:textId="2F678E5E" w:rsidR="00EF7F22" w:rsidRPr="00531BA6" w:rsidRDefault="00D55535" w:rsidP="00D55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31BA6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A434DB" w:rsidRPr="00531BA6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>Caro Michele, sai bene</w:t>
      </w:r>
      <w:r w:rsidR="00FD1CA6" w:rsidRPr="00531BA6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B04EB" w:rsidRPr="00531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 </w:t>
      </w:r>
      <w:r w:rsidR="00A434DB" w:rsidRPr="00531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‘diacono’ </w:t>
      </w:r>
      <w:r w:rsidR="00FD1CA6" w:rsidRPr="00531BA6">
        <w:rPr>
          <w:rFonts w:ascii="Times New Roman" w:hAnsi="Times New Roman" w:cs="Times New Roman"/>
          <w:sz w:val="24"/>
          <w:szCs w:val="24"/>
          <w:shd w:val="clear" w:color="auto" w:fill="FFFFFF"/>
        </w:rPr>
        <w:t>è</w:t>
      </w:r>
      <w:r w:rsidR="001B04EB" w:rsidRPr="00531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colui che serve. Ecco ordinando</w:t>
      </w:r>
      <w:r w:rsidR="00A434DB" w:rsidRPr="00531BA6">
        <w:rPr>
          <w:rFonts w:ascii="Times New Roman" w:hAnsi="Times New Roman" w:cs="Times New Roman"/>
          <w:sz w:val="24"/>
          <w:szCs w:val="24"/>
          <w:shd w:val="clear" w:color="auto" w:fill="FFFFFF"/>
        </w:rPr>
        <w:t>ti</w:t>
      </w:r>
      <w:r w:rsidR="001B04EB" w:rsidRPr="00531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diacono </w:t>
      </w:r>
      <w:r w:rsidR="00EC078F" w:rsidRPr="00531BA6">
        <w:rPr>
          <w:rFonts w:ascii="Times New Roman" w:hAnsi="Times New Roman" w:cs="Times New Roman"/>
          <w:sz w:val="24"/>
          <w:szCs w:val="24"/>
          <w:shd w:val="clear" w:color="auto" w:fill="FFFFFF"/>
        </w:rPr>
        <w:t>la C</w:t>
      </w:r>
      <w:r w:rsidR="00A434DB" w:rsidRPr="00531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hiesa ti chiede </w:t>
      </w:r>
      <w:r w:rsidR="001B04EB" w:rsidRPr="00531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essere servo come </w:t>
      </w:r>
      <w:r w:rsidR="002C483E" w:rsidRPr="00531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Gesù e </w:t>
      </w:r>
      <w:r w:rsidR="001B04EB" w:rsidRPr="00531BA6">
        <w:rPr>
          <w:rFonts w:ascii="Times New Roman" w:hAnsi="Times New Roman" w:cs="Times New Roman"/>
          <w:sz w:val="24"/>
          <w:szCs w:val="24"/>
          <w:shd w:val="clear" w:color="auto" w:fill="FFFFFF"/>
        </w:rPr>
        <w:t>Maria</w:t>
      </w:r>
      <w:r w:rsidR="005522E7" w:rsidRPr="00531BA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C078F" w:rsidRPr="00531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svuotare t</w:t>
      </w:r>
      <w:r w:rsidR="001B04EB" w:rsidRPr="00531BA6">
        <w:rPr>
          <w:rFonts w:ascii="Times New Roman" w:hAnsi="Times New Roman" w:cs="Times New Roman"/>
          <w:sz w:val="24"/>
          <w:szCs w:val="24"/>
          <w:shd w:val="clear" w:color="auto" w:fill="FFFFFF"/>
        </w:rPr>
        <w:t>e stesso</w:t>
      </w:r>
      <w:r w:rsidR="00EC078F" w:rsidRPr="00531BA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B04EB" w:rsidRPr="00531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 essere immagine di Cristo. </w:t>
      </w:r>
      <w:r w:rsidR="00EC078F" w:rsidRPr="00531BA6">
        <w:rPr>
          <w:rFonts w:ascii="Times New Roman" w:hAnsi="Times New Roman" w:cs="Times New Roman"/>
          <w:sz w:val="24"/>
          <w:szCs w:val="24"/>
          <w:shd w:val="clear" w:color="auto" w:fill="FFFFFF"/>
        </w:rPr>
        <w:t>I fedeli</w:t>
      </w:r>
      <w:r w:rsidR="00A434DB" w:rsidRPr="00531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presenti, la chiesa diocesana vuole </w:t>
      </w:r>
      <w:r w:rsidR="002C483E" w:rsidRPr="00531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vedere in </w:t>
      </w:r>
      <w:r w:rsidR="001B04EB" w:rsidRPr="00531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 </w:t>
      </w:r>
      <w:r w:rsidR="002C483E" w:rsidRPr="00531BA6">
        <w:rPr>
          <w:rFonts w:ascii="Times New Roman" w:hAnsi="Times New Roman" w:cs="Times New Roman"/>
          <w:sz w:val="24"/>
          <w:szCs w:val="24"/>
          <w:shd w:val="clear" w:color="auto" w:fill="FFFFFF"/>
        </w:rPr>
        <w:t>colui che</w:t>
      </w:r>
      <w:r w:rsidR="001B04EB" w:rsidRPr="00531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serve. </w:t>
      </w:r>
      <w:r w:rsidR="00A434DB" w:rsidRPr="00531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Metti da parte ogni forma di orgoglio e la </w:t>
      </w:r>
      <w:r w:rsidR="00EC078F" w:rsidRPr="00531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stessa </w:t>
      </w:r>
      <w:r w:rsidR="001B04EB" w:rsidRPr="00531BA6">
        <w:rPr>
          <w:rFonts w:ascii="Times New Roman" w:hAnsi="Times New Roman" w:cs="Times New Roman"/>
          <w:sz w:val="24"/>
          <w:szCs w:val="24"/>
          <w:shd w:val="clear" w:color="auto" w:fill="FFFFFF"/>
        </w:rPr>
        <w:t>presunzion</w:t>
      </w:r>
      <w:r w:rsidR="00A434DB" w:rsidRPr="00531BA6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1B04EB" w:rsidRPr="00531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34DB" w:rsidRPr="00531BA6">
        <w:rPr>
          <w:rFonts w:ascii="Times New Roman" w:hAnsi="Times New Roman" w:cs="Times New Roman"/>
          <w:sz w:val="24"/>
          <w:szCs w:val="24"/>
          <w:shd w:val="clear" w:color="auto" w:fill="FFFFFF"/>
        </w:rPr>
        <w:t>del sapere</w:t>
      </w:r>
      <w:r w:rsidR="005522E7" w:rsidRPr="00531BA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434DB" w:rsidRPr="00531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483E" w:rsidRPr="00531BA6">
        <w:rPr>
          <w:rFonts w:ascii="Times New Roman" w:hAnsi="Times New Roman" w:cs="Times New Roman"/>
          <w:sz w:val="24"/>
          <w:szCs w:val="24"/>
          <w:shd w:val="clear" w:color="auto" w:fill="FFFFFF"/>
        </w:rPr>
        <w:t>per essere davvero fratello tra i fratelli,</w:t>
      </w:r>
      <w:r w:rsidR="00A434DB" w:rsidRPr="00531BA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EC078F" w:rsidRPr="00531BA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umile </w:t>
      </w:r>
      <w:r w:rsidR="00A434DB" w:rsidRPr="00531BA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servitore</w:t>
      </w:r>
      <w:r w:rsidR="005522E7" w:rsidRPr="00531BA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  <w:r w:rsidR="00A434DB" w:rsidRPr="00531BA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A434DB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servizio </w:t>
      </w:r>
      <w:r w:rsidR="002C483E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 w:rsidR="00A434DB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522E7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te la risposta ad una </w:t>
      </w:r>
      <w:r w:rsidR="00A434DB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>vocazione</w:t>
      </w:r>
      <w:r w:rsidR="00EC078F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>, più che una funzione</w:t>
      </w:r>
      <w:r w:rsidR="002C483E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Come ogni </w:t>
      </w:r>
      <w:r w:rsidR="00FD1CA6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5E68F5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iacono </w:t>
      </w:r>
      <w:r w:rsidR="00EC078F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>ha ricevuto la vocazione</w:t>
      </w:r>
      <w:r w:rsidR="005E68F5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ser</w:t>
      </w:r>
      <w:r w:rsidR="00FD1CA6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>vire la comunità credente</w:t>
      </w:r>
      <w:r w:rsidR="005522E7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Lo farai </w:t>
      </w:r>
      <w:r w:rsidR="00EC078F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>bene</w:t>
      </w:r>
      <w:r w:rsidR="005522E7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D1CA6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nella misura in cui </w:t>
      </w:r>
      <w:r w:rsidR="00EC078F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>considererai un onore i</w:t>
      </w:r>
      <w:r w:rsidR="005E68F5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>l servi</w:t>
      </w:r>
      <w:r w:rsidR="00EC078F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>re</w:t>
      </w:r>
      <w:r w:rsidR="005E68F5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5522E7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>Chiediamoci: q</w:t>
      </w:r>
      <w:r w:rsidR="005E68F5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>uanto conta per noi</w:t>
      </w:r>
      <w:r w:rsidR="00EC078F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</w:t>
      </w:r>
      <w:r w:rsidR="005522E7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nostra chiesa</w:t>
      </w:r>
      <w:r w:rsidR="00EC078F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servire</w:t>
      </w:r>
      <w:r w:rsidR="005E68F5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>?</w:t>
      </w:r>
      <w:r w:rsidR="00FD1CA6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</w:t>
      </w:r>
      <w:r w:rsidR="005E68F5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>on il "Sì" che pronuncer</w:t>
      </w:r>
      <w:r w:rsidR="00FD1CA6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>ai</w:t>
      </w:r>
      <w:r w:rsidR="005E68F5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FD1CA6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caro Michele, ti disporrai </w:t>
      </w:r>
      <w:r w:rsidR="005E68F5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>ad essere serv</w:t>
      </w:r>
      <w:r w:rsidR="00FD1CA6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5E68F5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come </w:t>
      </w:r>
      <w:r w:rsidR="00FD1CA6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lo </w:t>
      </w:r>
      <w:r w:rsidR="005E68F5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stato </w:t>
      </w:r>
      <w:r w:rsidR="00EC078F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>Gesù</w:t>
      </w:r>
      <w:r w:rsidR="005522E7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EC078F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dovrai </w:t>
      </w:r>
      <w:r w:rsidR="005522E7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spenderti per </w:t>
      </w:r>
      <w:r w:rsidR="002C483E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>i fratelli</w:t>
      </w:r>
      <w:r w:rsidR="005E68F5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le sorelle che </w:t>
      </w:r>
      <w:r w:rsidR="00EC078F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>incontrerai sul</w:t>
      </w:r>
      <w:r w:rsidR="005E68F5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F7F22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>tu</w:t>
      </w:r>
      <w:r w:rsidR="005E68F5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>o cammino.</w:t>
      </w:r>
      <w:r w:rsidR="00EF7F22" w:rsidRPr="00531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E68F5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 l'ordinazione</w:t>
      </w:r>
      <w:r w:rsidR="002C483E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diaconale</w:t>
      </w:r>
      <w:r w:rsidR="005E68F5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entr</w:t>
      </w:r>
      <w:r w:rsidR="00EC078F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era</w:t>
      </w:r>
      <w:r w:rsidR="00EF7F22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5E68F5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2C483E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nel</w:t>
      </w:r>
      <w:r w:rsidR="005E68F5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mistero di Crist</w:t>
      </w:r>
      <w:r w:rsidR="00EF7F22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o, per viverlo personalmente. S</w:t>
      </w:r>
      <w:r w:rsidR="005522E7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ara</w:t>
      </w:r>
      <w:r w:rsidR="00EF7F22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 </w:t>
      </w:r>
      <w:r w:rsidR="005522E7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ministro di Cristo </w:t>
      </w:r>
      <w:r w:rsidR="005E68F5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Servo </w:t>
      </w:r>
      <w:r w:rsidR="005522E7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Padre.</w:t>
      </w:r>
      <w:r w:rsidR="005E68F5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2C483E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</w:t>
      </w:r>
      <w:r w:rsidR="005E68F5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uesto ministero</w:t>
      </w:r>
      <w:r w:rsidR="005522E7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="002C483E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</w:t>
      </w:r>
      <w:r w:rsidR="00EC078F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endoti</w:t>
      </w:r>
      <w:r w:rsidR="002C483E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strettamente </w:t>
      </w:r>
      <w:r w:rsidR="005E68F5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 </w:t>
      </w:r>
      <w:r w:rsidR="00EC078F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Lui</w:t>
      </w:r>
      <w:r w:rsidR="005E68F5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="005522E7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farà della tua vita un dono.</w:t>
      </w:r>
      <w:r w:rsidR="005E68F5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24BAEDE3" w14:textId="77777777" w:rsidR="00C66B98" w:rsidRPr="00531BA6" w:rsidRDefault="00D55535" w:rsidP="005E6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5522E7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Renditi presente ovunque la C</w:t>
      </w:r>
      <w:r w:rsidR="002C483E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hiesa ha bisogno</w:t>
      </w:r>
      <w:r w:rsidR="005522E7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2C483E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anche </w:t>
      </w:r>
      <w:r w:rsidR="00EC078F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="002C483E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ei servizi più piccoli ed umili. </w:t>
      </w:r>
      <w:r w:rsidR="00423DDF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scarsità di sacerdoti e di ministri ordinati spesso rischia di rendere il servizio diaconale un servizio di supplenza “sacerdotale”, un </w:t>
      </w:r>
      <w:r w:rsidR="00EC078F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piccolo </w:t>
      </w:r>
      <w:r w:rsidR="00423DDF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presbitero di serie B, che lo sostituisce in tutte le funzion</w:t>
      </w:r>
      <w:r w:rsidR="002C483E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423DDF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="00EC078F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cui attività </w:t>
      </w:r>
      <w:r w:rsidR="005522E7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finisce con l’</w:t>
      </w:r>
      <w:r w:rsidR="00423DDF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esauri</w:t>
      </w:r>
      <w:r w:rsidR="005522E7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</w:t>
      </w:r>
      <w:r w:rsidR="00423DDF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="005522E7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423DDF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entro le mura del tempio</w:t>
      </w:r>
      <w:r w:rsidR="005522E7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423DDF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facendo </w:t>
      </w:r>
      <w:r w:rsidR="00C66B98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così </w:t>
      </w:r>
      <w:r w:rsidR="00423DDF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perdere la dimensione missionaria e caritativa. Non </w:t>
      </w:r>
      <w:r w:rsidR="005522E7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“</w:t>
      </w:r>
      <w:r w:rsidR="00423DDF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clericalizzare</w:t>
      </w:r>
      <w:r w:rsidR="005522E7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” il </w:t>
      </w:r>
      <w:r w:rsidR="00423DDF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</w:t>
      </w:r>
      <w:r w:rsidR="005522E7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 servizio </w:t>
      </w:r>
      <w:r w:rsidR="00423DDF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diaconale</w:t>
      </w:r>
      <w:r w:rsidR="005522E7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sii </w:t>
      </w:r>
      <w:r w:rsidR="00423DDF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sempre più </w:t>
      </w:r>
      <w:r w:rsidR="006C1476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vicino agli ultimi, </w:t>
      </w:r>
      <w:r w:rsidR="00C66B98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sii </w:t>
      </w:r>
      <w:r w:rsidR="006C1476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buon samaritano per chi resta ai margini indifeso da tutti, vittima di violenza e di ingiustizie.</w:t>
      </w:r>
      <w:r w:rsidR="00423DDF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Dove c’è un servizio da svolgere, anche </w:t>
      </w:r>
      <w:r w:rsidR="002C483E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più </w:t>
      </w:r>
      <w:r w:rsidR="00423DDF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umile, dove c’è un povero che bussa alla porta, là </w:t>
      </w:r>
      <w:r w:rsidR="006C1476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sii p</w:t>
      </w:r>
      <w:r w:rsidR="00423DDF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resente. </w:t>
      </w:r>
      <w:r w:rsidR="00C66B98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Come </w:t>
      </w:r>
      <w:r w:rsidR="00423DDF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diacono </w:t>
      </w:r>
      <w:r w:rsidR="006C1476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mostr</w:t>
      </w:r>
      <w:r w:rsidR="00423DDF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 il volto di una chiesa che serve, non tanto per dovere quanto per </w:t>
      </w:r>
      <w:r w:rsidR="00C66B98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passione</w:t>
      </w:r>
      <w:r w:rsidR="00423DDF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Servire </w:t>
      </w:r>
      <w:r w:rsidR="00423DDF" w:rsidRPr="00531B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per</w:t>
      </w:r>
      <w:r w:rsidR="00423DDF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</w:t>
      </w:r>
      <w:r w:rsidR="00423DDF" w:rsidRPr="00531B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con</w:t>
      </w:r>
      <w:r w:rsidR="00423DDF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amore: ecco la missione del diacono, ecco ciò che </w:t>
      </w:r>
      <w:r w:rsidR="006C1476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fonda</w:t>
      </w:r>
      <w:r w:rsidR="00423DDF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</w:t>
      </w:r>
      <w:r w:rsidR="00C66B98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</w:t>
      </w:r>
      <w:r w:rsidR="002C483E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uo </w:t>
      </w:r>
      <w:r w:rsidR="00423DDF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ministero. </w:t>
      </w:r>
      <w:r w:rsidR="006C1476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Sei chiamato</w:t>
      </w:r>
      <w:r w:rsidR="005E68F5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 c</w:t>
      </w:r>
      <w:r w:rsidR="002C483E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amminare </w:t>
      </w:r>
      <w:r w:rsidR="00C66B98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con gli stessi sentimenti </w:t>
      </w:r>
      <w:r w:rsidR="002C483E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</w:t>
      </w:r>
      <w:r w:rsidR="00C66B98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Gesù</w:t>
      </w:r>
      <w:r w:rsidR="002C483E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che </w:t>
      </w:r>
      <w:r w:rsidR="005E68F5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 da</w:t>
      </w:r>
      <w:r w:rsidR="002C483E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</w:t>
      </w:r>
      <w:r w:rsidR="005E68F5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 la sua vita, fino alla consumazione</w:t>
      </w:r>
      <w:r w:rsidR="00EF7F22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sé.</w:t>
      </w:r>
      <w:r w:rsidR="005E68F5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Questa è l</w:t>
      </w:r>
      <w:r w:rsidR="00C66B98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’oltre</w:t>
      </w:r>
      <w:r w:rsidR="005E68F5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misura del </w:t>
      </w:r>
      <w:r w:rsidR="00EF7F22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tuo</w:t>
      </w:r>
      <w:r w:rsidR="00C66B98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servizio</w:t>
      </w:r>
      <w:r w:rsidR="00EF7F22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! </w:t>
      </w:r>
      <w:r w:rsidR="006C1476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Sii</w:t>
      </w:r>
      <w:r w:rsidR="005E68F5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EF7F22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piccolo tra i piccoli, </w:t>
      </w:r>
      <w:r w:rsidR="005E68F5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riconosce</w:t>
      </w:r>
      <w:r w:rsidR="00EF7F22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ndo </w:t>
      </w:r>
      <w:r w:rsidR="005E68F5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tutti il vo</w:t>
      </w:r>
      <w:r w:rsidR="00EF7F22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lto del Signore</w:t>
      </w:r>
      <w:r w:rsidR="005E68F5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14:paraId="4D1014DF" w14:textId="098F48D4" w:rsidR="005E68F5" w:rsidRPr="00531BA6" w:rsidRDefault="00C66B98" w:rsidP="005E68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5E68F5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Non </w:t>
      </w:r>
      <w:r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contentarti </w:t>
      </w:r>
      <w:r w:rsidR="00EF7F22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r w:rsidR="005E68F5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dare al </w:t>
      </w:r>
      <w:r w:rsidR="00EF7F22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tuo</w:t>
      </w:r>
      <w:r w:rsidR="005E68F5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servizio </w:t>
      </w:r>
      <w:r w:rsidR="006C1476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diaconale </w:t>
      </w:r>
      <w:r w:rsidR="005E68F5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parte del </w:t>
      </w:r>
      <w:r w:rsidR="00EF7F22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</w:t>
      </w:r>
      <w:r w:rsidR="005E68F5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 tempo, un po' della </w:t>
      </w:r>
      <w:r w:rsidR="00EF7F22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</w:t>
      </w:r>
      <w:r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5E68F5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energi</w:t>
      </w:r>
      <w:r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5E68F5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un po' dei </w:t>
      </w:r>
      <w:r w:rsidR="00EF7F22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tuoi</w:t>
      </w:r>
      <w:r w:rsidR="005E68F5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interessi, un po' della </w:t>
      </w:r>
      <w:r w:rsidR="00EF7F22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tua</w:t>
      </w:r>
      <w:r w:rsidR="005E68F5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vita. </w:t>
      </w:r>
      <w:r w:rsidR="00EF7F22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Devi</w:t>
      </w:r>
      <w:r w:rsidR="005E68F5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</w:t>
      </w:r>
      <w:r w:rsidR="006C1476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onar</w:t>
      </w:r>
      <w:r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6C1476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tutto te stesso</w:t>
      </w:r>
      <w:r w:rsidR="005E68F5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r w:rsidR="006C1476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Vale meno il servizio di </w:t>
      </w:r>
      <w:r w:rsidR="005E68F5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 diacono che non si dà interamente!</w:t>
      </w:r>
      <w:r w:rsidR="00D55535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5E68F5"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diaconi sono persone che, rispondendo al richiamo del Signore, s</w:t>
      </w:r>
      <w:r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</w:t>
      </w:r>
      <w:r w:rsidR="005E68F5"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impegnano a</w:t>
      </w:r>
      <w:r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5E68F5"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essere servi del popolo, non </w:t>
      </w:r>
      <w:r w:rsidR="00EF7F22"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servirsi di esso</w:t>
      </w:r>
      <w:r w:rsidR="005E68F5"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Servi desiderosi della </w:t>
      </w:r>
      <w:r w:rsidR="00EF7F22"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sua </w:t>
      </w:r>
      <w:r w:rsidR="005E68F5"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crescita</w:t>
      </w:r>
      <w:r w:rsidR="00EF7F22"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E68F5"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che camminano col popolo, che </w:t>
      </w:r>
      <w:r w:rsidR="006C1476"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 </w:t>
      </w:r>
      <w:r w:rsidR="005E68F5"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amano </w:t>
      </w:r>
      <w:r w:rsidR="00EF17D8"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 storia</w:t>
      </w:r>
      <w:r w:rsidR="005E68F5"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capaci di esporsi al rischio dell'impopolarità</w:t>
      </w:r>
      <w:r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E68F5"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</w:t>
      </w:r>
      <w:r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5E68F5"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 </w:t>
      </w:r>
      <w:r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 </w:t>
      </w:r>
      <w:r w:rsidR="005E68F5"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non rinunciare alla </w:t>
      </w:r>
      <w:r w:rsidR="001711EC"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loro </w:t>
      </w:r>
      <w:r w:rsidR="005E68F5"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missione. </w:t>
      </w:r>
      <w:r w:rsidR="001711EC"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Profet</w:t>
      </w:r>
      <w:r w:rsidR="005E68F5"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coraggiosi </w:t>
      </w:r>
      <w:r w:rsidR="001711EC"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nel</w:t>
      </w:r>
      <w:r w:rsidR="005E68F5"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17D8"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denunciare le ingiustizie e</w:t>
      </w:r>
      <w:r w:rsidR="001711EC"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</w:t>
      </w:r>
      <w:r w:rsidR="00EF17D8"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illegalità, la corruzione che rode i diritti della gente</w:t>
      </w:r>
      <w:r w:rsidR="005E68F5"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sensibili nel prestare attenzione al</w:t>
      </w:r>
      <w:r w:rsidR="00EF17D8"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 casa comune di fronte al degrado e all’abbandono</w:t>
      </w:r>
      <w:r w:rsidR="005E68F5"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35CC34B0" w14:textId="66E76FB3" w:rsidR="00D55535" w:rsidRPr="00531BA6" w:rsidRDefault="00D55535" w:rsidP="00423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F17D8"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E’ questa l</w:t>
      </w:r>
      <w:r w:rsidR="005E68F5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 diaconia della carità</w:t>
      </w:r>
      <w:r w:rsidR="00EF17D8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che trova più esplicitamente la sua espressione nel</w:t>
      </w:r>
      <w:r w:rsidR="00EF17D8" w:rsidRPr="00531BA6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 s</w:t>
      </w:r>
      <w:r w:rsidR="005E68F5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ervizio </w:t>
      </w:r>
      <w:r w:rsidR="00EF17D8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="006C1476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gl</w:t>
      </w:r>
      <w:r w:rsidR="005E68F5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 </w:t>
      </w:r>
      <w:r w:rsidR="006C1476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ultimi</w:t>
      </w:r>
      <w:r w:rsidR="00C66B98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ed ai </w:t>
      </w:r>
      <w:r w:rsidR="005E68F5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bisognosi. </w:t>
      </w:r>
      <w:r w:rsidR="00423DDF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E’ un servizio che non nasce da un </w:t>
      </w:r>
      <w:r w:rsidR="00C66B98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semplice </w:t>
      </w:r>
      <w:r w:rsidR="00423DDF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desiderio </w:t>
      </w:r>
      <w:r w:rsidR="001A7FE0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 fare del volontariato</w:t>
      </w:r>
      <w:r w:rsidR="00C66B98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o</w:t>
      </w:r>
      <w:r w:rsidR="001A7FE0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come ricerca di gratifica </w:t>
      </w:r>
      <w:r w:rsidR="001711E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personale </w:t>
      </w:r>
      <w:r w:rsidR="001A7FE0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</w:t>
      </w:r>
      <w:r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</w:t>
      </w:r>
      <w:r w:rsidR="001A7FE0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una vita altrimenti avvolta </w:t>
      </w:r>
      <w:r w:rsidR="00C66B98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ne</w:t>
      </w:r>
      <w:r w:rsidR="001711E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 n</w:t>
      </w:r>
      <w:r w:rsidR="001A7FE0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on senso. No</w:t>
      </w:r>
      <w:r w:rsidR="007F0B84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="001A7FE0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il servizio diaconale è espressione di una vocazione che ha origine nel cuore stesso di Dio, che su ciascuno ha un </w:t>
      </w:r>
      <w:r w:rsidR="001149DD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sogno</w:t>
      </w:r>
      <w:r w:rsidR="001A7FE0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da realizzare. </w:t>
      </w:r>
    </w:p>
    <w:p w14:paraId="44B9C374" w14:textId="57B515D2" w:rsidR="001A7FE0" w:rsidRPr="00531BA6" w:rsidRDefault="00D55535" w:rsidP="00423D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ab/>
        <w:t>L</w:t>
      </w:r>
      <w:r w:rsidR="001A7FE0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’ha avuto nei confronti di Geremia e dei profeti: </w:t>
      </w:r>
      <w:r w:rsidR="001A7FE0" w:rsidRPr="00531BA6">
        <w:rPr>
          <w:rFonts w:ascii="Times New Roman" w:hAnsi="Times New Roman" w:cs="Times New Roman"/>
          <w:sz w:val="24"/>
          <w:szCs w:val="24"/>
        </w:rPr>
        <w:t>"</w:t>
      </w:r>
      <w:r w:rsidR="001A7FE0" w:rsidRPr="00531BA6">
        <w:rPr>
          <w:rFonts w:ascii="Times New Roman" w:hAnsi="Times New Roman" w:cs="Times New Roman"/>
          <w:i/>
          <w:sz w:val="24"/>
          <w:szCs w:val="24"/>
        </w:rPr>
        <w:t>Prima di formarti nel grembo materno, ti ho conosciuto, prima che tu uscissi alla luce, ti ho consacrato; ti ho stabilito profeta delle nazioni</w:t>
      </w:r>
      <w:r w:rsidRPr="00531BA6">
        <w:rPr>
          <w:rFonts w:ascii="Times New Roman" w:hAnsi="Times New Roman" w:cs="Times New Roman"/>
          <w:sz w:val="24"/>
          <w:szCs w:val="24"/>
        </w:rPr>
        <w:t xml:space="preserve">. </w:t>
      </w:r>
      <w:r w:rsidR="001149DD" w:rsidRPr="00531BA6">
        <w:rPr>
          <w:rFonts w:ascii="Times New Roman" w:hAnsi="Times New Roman" w:cs="Times New Roman"/>
          <w:i/>
          <w:sz w:val="24"/>
          <w:szCs w:val="24"/>
        </w:rPr>
        <w:t>Ma il Signore mi disse:</w:t>
      </w:r>
      <w:r w:rsidR="001A7FE0" w:rsidRPr="00531BA6">
        <w:rPr>
          <w:rFonts w:ascii="Times New Roman" w:hAnsi="Times New Roman" w:cs="Times New Roman"/>
          <w:i/>
          <w:sz w:val="24"/>
          <w:szCs w:val="24"/>
        </w:rPr>
        <w:t xml:space="preserve"> "Non dire: "Sono giovane". Tu andrai da tutti coloro a cui ti manderò e dirai tutto quello che io ti ordinerò. Non aver paura di fronte a loro, perché io sono con te per proteggerti"</w:t>
      </w:r>
      <w:r w:rsidRPr="00531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1B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31BA6">
        <w:rPr>
          <w:rFonts w:ascii="Times New Roman" w:hAnsi="Times New Roman" w:cs="Times New Roman"/>
          <w:sz w:val="24"/>
          <w:szCs w:val="24"/>
        </w:rPr>
        <w:t>Ger</w:t>
      </w:r>
      <w:proofErr w:type="spellEnd"/>
      <w:r w:rsidRPr="00531BA6">
        <w:rPr>
          <w:rFonts w:ascii="Times New Roman" w:hAnsi="Times New Roman" w:cs="Times New Roman"/>
          <w:sz w:val="24"/>
          <w:szCs w:val="24"/>
        </w:rPr>
        <w:t>. 1, 5)</w:t>
      </w:r>
      <w:r w:rsidR="001A7FE0" w:rsidRPr="00531BA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819FA03" w14:textId="77777777" w:rsidR="006611C2" w:rsidRPr="00531BA6" w:rsidRDefault="00D55535" w:rsidP="001711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lastRenderedPageBreak/>
        <w:tab/>
      </w:r>
      <w:r w:rsidR="001711E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Come </w:t>
      </w:r>
      <w:r w:rsidR="006C1476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per </w:t>
      </w:r>
      <w:r w:rsidR="001711E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Geremia anche </w:t>
      </w:r>
      <w:r w:rsidR="006C1476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per</w:t>
      </w:r>
      <w:r w:rsidR="001711E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te, caro Michele, il Signore ha </w:t>
      </w:r>
      <w:r w:rsidR="00F50B4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un sogno </w:t>
      </w:r>
      <w:r w:rsidR="001711E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da </w:t>
      </w:r>
      <w:r w:rsidR="00F50B4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realizzare </w:t>
      </w:r>
      <w:r w:rsidR="00C66B98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attraverso il tuo</w:t>
      </w:r>
      <w:r w:rsidR="00F50B4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servizio a</w:t>
      </w:r>
      <w:r w:rsidR="001149DD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lla comunità</w:t>
      </w:r>
      <w:r w:rsidR="001711E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 </w:t>
      </w:r>
      <w:r w:rsidR="00F50B4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</w:t>
      </w:r>
      <w:r w:rsidR="001149DD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on puoi rifiutarti di andare da coloro cui il Signore ti manderà</w:t>
      </w:r>
      <w:r w:rsidR="00F50B4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="001149DD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dicendo “</w:t>
      </w:r>
      <w:r w:rsidR="001149DD" w:rsidRPr="00531BA6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sono giovane</w:t>
      </w:r>
      <w:r w:rsidR="001149DD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</w:t>
      </w:r>
      <w:r w:rsidR="00F50B4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!</w:t>
      </w:r>
      <w:r w:rsidR="001149DD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531BA6">
        <w:rPr>
          <w:rFonts w:ascii="Times New Roman" w:hAnsi="Times New Roman" w:cs="Times New Roman"/>
          <w:sz w:val="24"/>
          <w:szCs w:val="24"/>
        </w:rPr>
        <w:t>Ed</w:t>
      </w:r>
      <w:r w:rsidR="001711EC" w:rsidRPr="00531BA6">
        <w:rPr>
          <w:rFonts w:ascii="Times New Roman" w:hAnsi="Times New Roman" w:cs="Times New Roman"/>
          <w:sz w:val="24"/>
          <w:szCs w:val="24"/>
        </w:rPr>
        <w:t xml:space="preserve"> anche quand</w:t>
      </w:r>
      <w:r w:rsidR="001A7FE0" w:rsidRPr="00531BA6">
        <w:rPr>
          <w:rFonts w:ascii="Times New Roman" w:hAnsi="Times New Roman" w:cs="Times New Roman"/>
          <w:sz w:val="24"/>
          <w:szCs w:val="24"/>
        </w:rPr>
        <w:t xml:space="preserve">o </w:t>
      </w:r>
      <w:r w:rsidR="00C66B98" w:rsidRPr="00531BA6">
        <w:rPr>
          <w:rFonts w:ascii="Times New Roman" w:hAnsi="Times New Roman" w:cs="Times New Roman"/>
          <w:sz w:val="24"/>
          <w:szCs w:val="24"/>
        </w:rPr>
        <w:t xml:space="preserve">il Signore </w:t>
      </w:r>
      <w:r w:rsidR="001A7FE0" w:rsidRPr="00531BA6">
        <w:rPr>
          <w:rFonts w:ascii="Times New Roman" w:hAnsi="Times New Roman" w:cs="Times New Roman"/>
          <w:sz w:val="24"/>
          <w:szCs w:val="24"/>
        </w:rPr>
        <w:t xml:space="preserve">dovesse mandarti in situazioni difficili, tra gente lontana e restia di fronte alla Parola, </w:t>
      </w:r>
      <w:r w:rsidR="001149DD" w:rsidRPr="00531BA6">
        <w:rPr>
          <w:rFonts w:ascii="Times New Roman" w:hAnsi="Times New Roman" w:cs="Times New Roman"/>
          <w:sz w:val="24"/>
          <w:szCs w:val="24"/>
        </w:rPr>
        <w:t>“</w:t>
      </w:r>
      <w:r w:rsidR="001149DD" w:rsidRPr="00531BA6">
        <w:rPr>
          <w:rFonts w:ascii="Times New Roman" w:hAnsi="Times New Roman" w:cs="Times New Roman"/>
          <w:i/>
          <w:sz w:val="24"/>
          <w:szCs w:val="24"/>
        </w:rPr>
        <w:t>non dire sono giovane</w:t>
      </w:r>
      <w:r w:rsidR="00C66B98" w:rsidRPr="00531BA6">
        <w:rPr>
          <w:rFonts w:ascii="Times New Roman" w:hAnsi="Times New Roman" w:cs="Times New Roman"/>
          <w:sz w:val="24"/>
          <w:szCs w:val="24"/>
        </w:rPr>
        <w:t xml:space="preserve">”. Soprattutto </w:t>
      </w:r>
      <w:r w:rsidR="001A7FE0" w:rsidRPr="00531BA6">
        <w:rPr>
          <w:rFonts w:ascii="Times New Roman" w:hAnsi="Times New Roman" w:cs="Times New Roman"/>
          <w:sz w:val="24"/>
          <w:szCs w:val="24"/>
        </w:rPr>
        <w:t xml:space="preserve">non </w:t>
      </w:r>
      <w:r w:rsidR="007F0B84" w:rsidRPr="00531BA6">
        <w:rPr>
          <w:rFonts w:ascii="Times New Roman" w:hAnsi="Times New Roman" w:cs="Times New Roman"/>
          <w:sz w:val="24"/>
          <w:szCs w:val="24"/>
        </w:rPr>
        <w:t>aver paura</w:t>
      </w:r>
      <w:r w:rsidR="001149DD" w:rsidRPr="00531BA6">
        <w:rPr>
          <w:rFonts w:ascii="Times New Roman" w:hAnsi="Times New Roman" w:cs="Times New Roman"/>
          <w:sz w:val="24"/>
          <w:szCs w:val="24"/>
        </w:rPr>
        <w:t>,</w:t>
      </w:r>
      <w:r w:rsidR="007F0B84" w:rsidRPr="00531BA6">
        <w:rPr>
          <w:rFonts w:ascii="Times New Roman" w:hAnsi="Times New Roman" w:cs="Times New Roman"/>
          <w:sz w:val="24"/>
          <w:szCs w:val="24"/>
        </w:rPr>
        <w:t xml:space="preserve"> non tirarti indietro. Lui stesso ti </w:t>
      </w:r>
      <w:r w:rsidR="001149DD" w:rsidRPr="00531BA6">
        <w:rPr>
          <w:rFonts w:ascii="Times New Roman" w:hAnsi="Times New Roman" w:cs="Times New Roman"/>
          <w:sz w:val="24"/>
          <w:szCs w:val="24"/>
        </w:rPr>
        <w:t xml:space="preserve">sorreggerà e ti </w:t>
      </w:r>
      <w:r w:rsidR="007F0B84" w:rsidRPr="00531BA6">
        <w:rPr>
          <w:rFonts w:ascii="Times New Roman" w:hAnsi="Times New Roman" w:cs="Times New Roman"/>
          <w:sz w:val="24"/>
          <w:szCs w:val="24"/>
        </w:rPr>
        <w:t>darà il coraggio di osare, di parlare</w:t>
      </w:r>
      <w:r w:rsidR="00F50B4C" w:rsidRPr="00531BA6">
        <w:rPr>
          <w:rFonts w:ascii="Times New Roman" w:hAnsi="Times New Roman" w:cs="Times New Roman"/>
          <w:sz w:val="24"/>
          <w:szCs w:val="24"/>
        </w:rPr>
        <w:t>, avendoti detto con l’ordinazione diaconale</w:t>
      </w:r>
      <w:r w:rsidRPr="00531BA6">
        <w:rPr>
          <w:rFonts w:ascii="Times New Roman" w:hAnsi="Times New Roman" w:cs="Times New Roman"/>
          <w:sz w:val="24"/>
          <w:szCs w:val="24"/>
        </w:rPr>
        <w:t>: “</w:t>
      </w:r>
      <w:r w:rsidR="001A7FE0" w:rsidRPr="00531BA6">
        <w:rPr>
          <w:rFonts w:ascii="Times New Roman" w:hAnsi="Times New Roman" w:cs="Times New Roman"/>
          <w:i/>
          <w:sz w:val="24"/>
          <w:szCs w:val="24"/>
        </w:rPr>
        <w:t>Ecco, io metto le mie parole sulla tua bocca</w:t>
      </w:r>
      <w:r w:rsidR="007F0B84" w:rsidRPr="00531BA6">
        <w:rPr>
          <w:rFonts w:ascii="Times New Roman" w:hAnsi="Times New Roman" w:cs="Times New Roman"/>
          <w:sz w:val="24"/>
          <w:szCs w:val="24"/>
        </w:rPr>
        <w:t>”</w:t>
      </w:r>
      <w:r w:rsidR="001A7FE0" w:rsidRPr="00531BA6">
        <w:rPr>
          <w:rFonts w:ascii="Times New Roman" w:hAnsi="Times New Roman" w:cs="Times New Roman"/>
          <w:sz w:val="24"/>
          <w:szCs w:val="24"/>
        </w:rPr>
        <w:t>.</w:t>
      </w:r>
      <w:r w:rsidR="007F0B84" w:rsidRPr="00531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788DE" w14:textId="24564F66" w:rsidR="001149DD" w:rsidRPr="00531BA6" w:rsidRDefault="006611C2" w:rsidP="001711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BA6">
        <w:rPr>
          <w:rFonts w:ascii="Times New Roman" w:hAnsi="Times New Roman" w:cs="Times New Roman"/>
          <w:sz w:val="24"/>
          <w:szCs w:val="24"/>
        </w:rPr>
        <w:tab/>
      </w:r>
      <w:r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 conseguenza, n</w:t>
      </w:r>
      <w:r w:rsidRPr="00531BA6">
        <w:rPr>
          <w:rFonts w:ascii="Times New Roman" w:hAnsi="Times New Roman" w:cs="Times New Roman"/>
          <w:sz w:val="24"/>
          <w:szCs w:val="24"/>
        </w:rPr>
        <w:t>on sei tu a ritagliarti degli spazi nella comunità, ma è il Signore che ti manda dove vuole e a chi vuole: ti manda a svolgere i sacri riti, ti manda ad annunciare la Parola per iniziare alla vita cristiana, ti manda nelle periferie per raccontare l’amore del Signore. E’ sempre Lui a guidarti.</w:t>
      </w:r>
    </w:p>
    <w:p w14:paraId="4C06AF42" w14:textId="070F3135" w:rsidR="00E5099A" w:rsidRPr="00531BA6" w:rsidRDefault="001149DD" w:rsidP="0017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31BA6">
        <w:rPr>
          <w:rFonts w:ascii="Times New Roman" w:hAnsi="Times New Roman" w:cs="Times New Roman"/>
          <w:sz w:val="24"/>
          <w:szCs w:val="24"/>
        </w:rPr>
        <w:tab/>
      </w:r>
      <w:r w:rsidR="006611C2" w:rsidRPr="00531BA6">
        <w:rPr>
          <w:rFonts w:ascii="Times New Roman" w:hAnsi="Times New Roman" w:cs="Times New Roman"/>
          <w:sz w:val="24"/>
          <w:szCs w:val="24"/>
        </w:rPr>
        <w:t>La tua</w:t>
      </w:r>
      <w:r w:rsidR="007F0B84" w:rsidRPr="00531BA6">
        <w:rPr>
          <w:rFonts w:ascii="Times New Roman" w:hAnsi="Times New Roman" w:cs="Times New Roman"/>
          <w:sz w:val="24"/>
          <w:szCs w:val="24"/>
        </w:rPr>
        <w:t xml:space="preserve"> prima diaconia</w:t>
      </w:r>
      <w:r w:rsidR="006611C2" w:rsidRPr="00531BA6">
        <w:rPr>
          <w:rFonts w:ascii="Times New Roman" w:hAnsi="Times New Roman" w:cs="Times New Roman"/>
          <w:sz w:val="24"/>
          <w:szCs w:val="24"/>
        </w:rPr>
        <w:t xml:space="preserve"> è</w:t>
      </w:r>
      <w:r w:rsidR="007F0B84" w:rsidRPr="00531BA6">
        <w:rPr>
          <w:rFonts w:ascii="Times New Roman" w:hAnsi="Times New Roman" w:cs="Times New Roman"/>
          <w:sz w:val="24"/>
          <w:szCs w:val="24"/>
        </w:rPr>
        <w:t xml:space="preserve"> </w:t>
      </w:r>
      <w:r w:rsidR="00D55535" w:rsidRPr="00531BA6">
        <w:rPr>
          <w:rFonts w:ascii="Times New Roman" w:hAnsi="Times New Roman" w:cs="Times New Roman"/>
          <w:i/>
          <w:sz w:val="24"/>
          <w:szCs w:val="24"/>
        </w:rPr>
        <w:t>la diaconia del</w:t>
      </w:r>
      <w:r w:rsidR="007F0B84" w:rsidRPr="00531BA6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la Parola</w:t>
      </w:r>
      <w:r w:rsidR="00F50B4C" w:rsidRPr="00531BA6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,</w:t>
      </w:r>
      <w:r w:rsidR="00D55535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F50B4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annunciare il vangelo, </w:t>
      </w:r>
      <w:r w:rsidR="007F0B84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aiutare a cogli</w:t>
      </w:r>
      <w:r w:rsidR="00B52914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ere </w:t>
      </w:r>
      <w:r w:rsidR="00F50B4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la bellezza </w:t>
      </w:r>
      <w:r w:rsidR="006C1476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della</w:t>
      </w:r>
      <w:r w:rsidR="00B52914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</w:t>
      </w:r>
      <w:r w:rsidR="007F0B84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arola che salva, incoraggia, sostiene</w:t>
      </w:r>
      <w:r w:rsidR="00F50B4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ed</w:t>
      </w:r>
      <w:r w:rsidR="007F0B84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indica la via della vita. Vivi ciò che insegni. </w:t>
      </w:r>
      <w:r w:rsidR="001711E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Lo esige</w:t>
      </w:r>
      <w:r w:rsidR="007F0B84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la</w:t>
      </w:r>
      <w:r w:rsidR="006611C2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stessa</w:t>
      </w:r>
      <w:r w:rsidR="007F0B84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7F0B84" w:rsidRPr="00531BA6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diaconia  della parola</w:t>
      </w:r>
      <w:r w:rsidR="007F0B84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: prima ascolta la Parola</w:t>
      </w:r>
      <w:r w:rsidR="00F50B4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="007F0B84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F50B4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incarnala nel</w:t>
      </w:r>
      <w:r w:rsidR="007F0B84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la </w:t>
      </w:r>
      <w:r w:rsidR="006C1476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</w:t>
      </w:r>
      <w:r w:rsidR="007F0B84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ua </w:t>
      </w:r>
      <w:r w:rsidR="00F50B4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vita </w:t>
      </w:r>
      <w:r w:rsidR="007F0B84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 poi parl</w:t>
      </w:r>
      <w:r w:rsidR="00F50B4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="00B52914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</w:t>
      </w:r>
      <w:r w:rsidR="007F0B84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trasmetti</w:t>
      </w:r>
      <w:r w:rsidR="00F50B4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la</w:t>
      </w:r>
      <w:r w:rsidR="007F0B84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agli altri. Solo se l’hai ben ruminat</w:t>
      </w:r>
      <w:r w:rsidR="00B52914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 e fatta diventare in te carne, </w:t>
      </w:r>
      <w:r w:rsidR="007F0B84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vita, testimonianza concreta</w:t>
      </w:r>
      <w:r w:rsidR="00B52914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="007F0B84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potrai e saprai proclamarla. </w:t>
      </w:r>
      <w:r w:rsidR="00F50B4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Mi piace dirti: vivi la Parola e</w:t>
      </w:r>
      <w:r w:rsidR="006611C2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="00F50B4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s’è necessario</w:t>
      </w:r>
      <w:r w:rsidR="006611C2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="00F50B4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annunciala</w:t>
      </w:r>
      <w:r w:rsidR="006611C2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!</w:t>
      </w:r>
      <w:r w:rsidR="00F50B4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Perché l</w:t>
      </w:r>
      <w:r w:rsidR="007F0B84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’annuncio d</w:t>
      </w:r>
      <w:r w:rsidR="006C1476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ella P</w:t>
      </w:r>
      <w:r w:rsidR="007F0B84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arola che non </w:t>
      </w:r>
      <w:r w:rsidR="006C1476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vivi</w:t>
      </w:r>
      <w:r w:rsidR="007F0B84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è sterile. </w:t>
      </w:r>
      <w:r w:rsidR="006C1476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 riguardo</w:t>
      </w:r>
      <w:r w:rsidR="006611C2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="006C1476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l</w:t>
      </w:r>
      <w:r w:rsidR="00B52914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 seconda lettura ri</w:t>
      </w:r>
      <w:r w:rsidR="006611C2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port</w:t>
      </w:r>
      <w:r w:rsidR="00B52914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 </w:t>
      </w:r>
      <w:r w:rsidR="00E5099A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il ri</w:t>
      </w:r>
      <w:r w:rsidR="00B52914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chiam</w:t>
      </w:r>
      <w:r w:rsidR="00E5099A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 di Paolo agli altr</w:t>
      </w:r>
      <w:r w:rsidR="00B52914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 A</w:t>
      </w:r>
      <w:r w:rsidR="00E5099A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postoli: “</w:t>
      </w:r>
      <w:r w:rsidR="00E5099A" w:rsidRPr="00531BA6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Q</w:t>
      </w:r>
      <w:r w:rsidR="00E5099A" w:rsidRPr="00531BA6">
        <w:rPr>
          <w:rFonts w:ascii="Times New Roman" w:hAnsi="Times New Roman" w:cs="Times New Roman"/>
          <w:i/>
          <w:sz w:val="24"/>
          <w:szCs w:val="24"/>
        </w:rPr>
        <w:t xml:space="preserve">uando vidi che non si comportavano rettamente secondo la verità del Vangelo, dissi a </w:t>
      </w:r>
      <w:proofErr w:type="spellStart"/>
      <w:r w:rsidR="00E5099A" w:rsidRPr="00531BA6">
        <w:rPr>
          <w:rFonts w:ascii="Times New Roman" w:hAnsi="Times New Roman" w:cs="Times New Roman"/>
          <w:i/>
          <w:sz w:val="24"/>
          <w:szCs w:val="24"/>
        </w:rPr>
        <w:t>Cefa</w:t>
      </w:r>
      <w:proofErr w:type="spellEnd"/>
      <w:r w:rsidR="00E5099A" w:rsidRPr="00531BA6">
        <w:rPr>
          <w:rFonts w:ascii="Times New Roman" w:hAnsi="Times New Roman" w:cs="Times New Roman"/>
          <w:i/>
          <w:sz w:val="24"/>
          <w:szCs w:val="24"/>
        </w:rPr>
        <w:t xml:space="preserve"> in presenza di tutti: «Se tu, che sei Giudeo, vivi come i pagani e non alla maniera dei Giudei, come puoi costringere i pagani a vivere alla maniera dei Giudei?</w:t>
      </w:r>
      <w:r w:rsidR="00D55535" w:rsidRPr="00531BA6">
        <w:rPr>
          <w:rFonts w:ascii="Times New Roman" w:hAnsi="Times New Roman" w:cs="Times New Roman"/>
          <w:sz w:val="24"/>
          <w:szCs w:val="24"/>
        </w:rPr>
        <w:t>”</w:t>
      </w:r>
      <w:r w:rsidR="00FD1CA6" w:rsidRPr="00531BA6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="00FD1CA6" w:rsidRPr="00531BA6">
        <w:rPr>
          <w:rFonts w:ascii="Times New Roman" w:hAnsi="Times New Roman" w:cs="Times New Roman"/>
          <w:i/>
          <w:iCs/>
          <w:sz w:val="24"/>
          <w:szCs w:val="24"/>
        </w:rPr>
        <w:t>Gal</w:t>
      </w:r>
      <w:proofErr w:type="spellEnd"/>
      <w:r w:rsidR="00FD1CA6" w:rsidRPr="00531BA6">
        <w:rPr>
          <w:rFonts w:ascii="Times New Roman" w:hAnsi="Times New Roman" w:cs="Times New Roman"/>
          <w:i/>
          <w:iCs/>
          <w:sz w:val="24"/>
          <w:szCs w:val="24"/>
        </w:rPr>
        <w:t xml:space="preserve"> 2, 14)</w:t>
      </w:r>
      <w:r w:rsidR="00E5099A" w:rsidRPr="00531BA6">
        <w:rPr>
          <w:rFonts w:ascii="Times New Roman" w:hAnsi="Times New Roman" w:cs="Times New Roman"/>
          <w:sz w:val="24"/>
          <w:szCs w:val="24"/>
        </w:rPr>
        <w:t>.</w:t>
      </w:r>
    </w:p>
    <w:p w14:paraId="6CDF7BC5" w14:textId="77777777" w:rsidR="006611C2" w:rsidRPr="00531BA6" w:rsidRDefault="00B52914" w:rsidP="00D55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ab/>
      </w:r>
      <w:r w:rsidR="00E5099A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Caro Michele, carissimi diaconi, cari sacerdoti, </w:t>
      </w:r>
    </w:p>
    <w:p w14:paraId="3D5FD04A" w14:textId="4277876C" w:rsidR="00B52914" w:rsidRPr="00531BA6" w:rsidRDefault="006611C2" w:rsidP="00D55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ab/>
      </w:r>
      <w:r w:rsidR="00E5099A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viviamo seriamente la diaconia della Parola. A</w:t>
      </w:r>
      <w:r w:rsidR="007F0B84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vendo sulla bocca le Parole del Signore, </w:t>
      </w:r>
      <w:r w:rsidR="001711E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portiamo </w:t>
      </w:r>
      <w:r w:rsidR="00E5099A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nelle nostre piccole comunità </w:t>
      </w:r>
      <w:r w:rsidR="005E68F5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pace</w:t>
      </w:r>
      <w:r w:rsidR="007F0B84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</w:t>
      </w:r>
      <w:r w:rsidR="00E5099A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concordia, </w:t>
      </w:r>
      <w:r w:rsidR="007F0B84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gioia, un Vangelo</w:t>
      </w:r>
      <w:r w:rsidR="005E68F5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vivo e </w:t>
      </w:r>
      <w:r w:rsidR="00B52914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vero, che rinfranca l’anima ed il corpo. F</w:t>
      </w:r>
      <w:r w:rsidR="00E5099A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acciamo sì che attraverso la P</w:t>
      </w:r>
      <w:r w:rsidR="00FD1CA6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="00E5099A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rola </w:t>
      </w:r>
      <w:r w:rsidR="00FD1CA6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chi ci ascolta, i poveri e gli ultimi</w:t>
      </w:r>
      <w:r w:rsidR="00B52914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="00FD1CA6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incontrino </w:t>
      </w:r>
      <w:r w:rsidR="00B52914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real</w:t>
      </w:r>
      <w:r w:rsidR="001711E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mente </w:t>
      </w:r>
      <w:r w:rsidR="00FD1CA6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il volto del Signore</w:t>
      </w:r>
      <w:r w:rsidR="007F0B84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</w:t>
      </w:r>
    </w:p>
    <w:p w14:paraId="2EF36609" w14:textId="226C7AFD" w:rsidR="00D049DC" w:rsidRPr="00531BA6" w:rsidRDefault="00B52914" w:rsidP="00B52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ab/>
      </w:r>
      <w:r w:rsidR="001711E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="005E68F5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lla</w:t>
      </w:r>
      <w:r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luce della P</w:t>
      </w:r>
      <w:r w:rsidR="005E68F5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arola ascoltata </w:t>
      </w:r>
      <w:r w:rsidR="001711E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vorrei richiamare </w:t>
      </w:r>
      <w:r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il </w:t>
      </w:r>
      <w:r w:rsidR="005E68F5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fonda</w:t>
      </w:r>
      <w:r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mento de</w:t>
      </w:r>
      <w:r w:rsidR="005E68F5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 servizio diaconale: </w:t>
      </w:r>
      <w:r w:rsidR="005E68F5" w:rsidRPr="00531BA6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la diaconia della preghiera</w:t>
      </w:r>
      <w:r w:rsidR="005E68F5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</w:t>
      </w:r>
      <w:r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La preghiera è a fondamento di tutto, perché in essa si vive la relazione con il Signore, senza la quale tutto il servizio diaconale perde vigore e consistenza. </w:t>
      </w:r>
      <w:r w:rsidR="005E68F5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E’ una diaconia così fondamentale che gli stessi discepoli chiesero a Gesù</w:t>
      </w:r>
      <w:r w:rsidR="00D55535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di mostrarla loro</w:t>
      </w:r>
      <w:r w:rsidR="005E68F5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: </w:t>
      </w:r>
      <w:r w:rsidR="007F0B84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5E68F5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A4296A" w:rsidRPr="00531BA6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Signore, Insegnaci a pregare!</w:t>
      </w:r>
      <w:r w:rsidR="00D049DC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” </w:t>
      </w:r>
      <w:r w:rsidR="00D55535" w:rsidRPr="00531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Gesù rispose loro</w:t>
      </w:r>
      <w:r w:rsidR="00D55535" w:rsidRPr="00531B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: “</w:t>
      </w:r>
      <w:r w:rsidR="00D55535" w:rsidRPr="00531BA6">
        <w:rPr>
          <w:rFonts w:ascii="Times New Roman" w:hAnsi="Times New Roman" w:cs="Times New Roman"/>
          <w:i/>
          <w:sz w:val="24"/>
          <w:szCs w:val="24"/>
        </w:rPr>
        <w:t>Quando pregate, dite: Padre, sia santificato il tuo nome, venga il tuo regno; dacci ogni giorno il nostro pane quotidiano, e perdona a noi i nostri peccati, anche noi infatti perdoniamo a ogni nostro debitore, e non abbandonarci alla tentazione”</w:t>
      </w:r>
      <w:r w:rsidR="00D55535" w:rsidRPr="00531BA6">
        <w:rPr>
          <w:rFonts w:ascii="Times New Roman" w:hAnsi="Times New Roman" w:cs="Times New Roman"/>
          <w:sz w:val="24"/>
          <w:szCs w:val="24"/>
        </w:rPr>
        <w:t>.</w:t>
      </w:r>
      <w:r w:rsidRPr="00531BA6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ab/>
      </w:r>
    </w:p>
    <w:p w14:paraId="3976007E" w14:textId="7E8AED10" w:rsidR="00D049DC" w:rsidRPr="00531BA6" w:rsidRDefault="00B52914" w:rsidP="00D55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ab/>
      </w:r>
      <w:r w:rsidR="00D55535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La </w:t>
      </w:r>
      <w:r w:rsidR="00D55535" w:rsidRPr="00531BA6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diaconia della contemplazione e della preghiera</w:t>
      </w:r>
      <w:r w:rsidR="00D55535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D049D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richiede il saper </w:t>
      </w:r>
      <w:r w:rsidR="00A4296A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pregare come Gesù.</w:t>
      </w:r>
      <w:r w:rsidR="00D049D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Gesù non viveva l</w:t>
      </w:r>
      <w:r w:rsidR="00A4296A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 preghiera </w:t>
      </w:r>
      <w:r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come un</w:t>
      </w:r>
      <w:r w:rsidR="00A4296A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rifugio </w:t>
      </w:r>
      <w:r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nei momenti di difficoltà </w:t>
      </w:r>
      <w:r w:rsidR="00A4296A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o </w:t>
      </w:r>
      <w:r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come </w:t>
      </w:r>
      <w:r w:rsidR="00A4296A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passatempo</w:t>
      </w:r>
      <w:r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tra un’attività e l’altra. N</w:t>
      </w:r>
      <w:r w:rsidR="00D55535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é </w:t>
      </w:r>
      <w:r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tanto meno la sua preghiera era</w:t>
      </w:r>
      <w:r w:rsidR="00D55535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EE6CE3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fatta di</w:t>
      </w:r>
      <w:r w:rsidR="00D049D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retorica e </w:t>
      </w:r>
      <w:r w:rsidR="00EE6CE3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di </w:t>
      </w:r>
      <w:r w:rsidR="00A4296A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parole vuote</w:t>
      </w:r>
      <w:r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Era invece un raccordare la sua vita alla volontà del Padre, un rimettersi alla sua volontà, un sintonizzarsi con Lui</w:t>
      </w:r>
      <w:r w:rsidR="00D049D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</w:t>
      </w:r>
      <w:r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E’</w:t>
      </w:r>
      <w:r w:rsidR="00D049D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vera </w:t>
      </w:r>
      <w:r w:rsidR="00EE6CE3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la preghiera </w:t>
      </w:r>
      <w:r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che </w:t>
      </w:r>
      <w:r w:rsidR="00D55535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si </w:t>
      </w:r>
      <w:r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esprime</w:t>
      </w:r>
      <w:r w:rsidR="00D55535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in </w:t>
      </w:r>
      <w:r w:rsidR="00D049D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una vita di relazione col Signore, </w:t>
      </w:r>
      <w:r w:rsidR="00EE6CE3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 affidamento a Lui ed alla sua</w:t>
      </w:r>
      <w:r w:rsidR="00D049D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volontà.</w:t>
      </w:r>
      <w:r w:rsidR="00FD1CA6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6611C2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Sii fedele alla liturgia delle ore e ricordati sempre di aver ricevuto il diaconato in questa memoria della B:V: Maria del Rosario, recitando ogni giorno il santo Rosario..</w:t>
      </w:r>
    </w:p>
    <w:p w14:paraId="428024F6" w14:textId="630BF770" w:rsidR="00D049DC" w:rsidRPr="00531BA6" w:rsidRDefault="00F3344E" w:rsidP="00D55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ab/>
      </w:r>
      <w:r w:rsidR="00D049D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Nell</w:t>
      </w:r>
      <w:r w:rsidR="00A4296A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 tre diaconie </w:t>
      </w:r>
      <w:r w:rsidR="00EE6CE3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(</w:t>
      </w:r>
      <w:r w:rsidR="00D55535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</w:t>
      </w:r>
      <w:r w:rsidR="00D049D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arola, </w:t>
      </w:r>
      <w:r w:rsidR="00D55535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Carità e P</w:t>
      </w:r>
      <w:r w:rsidR="00D049DC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reghiera) </w:t>
      </w:r>
      <w:r w:rsidR="00EE6CE3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si realizza l</w:t>
      </w:r>
      <w:r w:rsidR="00A4296A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 missione che rende visibile il sogno di Dio di una umanità nuova, dove ciò che conta non sono il potere, la ricchezza, l’arroganza, ma il servizio re</w:t>
      </w:r>
      <w:r w:rsidR="004B121E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</w:t>
      </w:r>
      <w:r w:rsidR="00A4296A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 con amore e per amore.</w:t>
      </w:r>
      <w:r w:rsidR="006611C2" w:rsidRPr="00531BA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Contribuisci anche tu alla realizzazione di questo sogno di Dio.</w:t>
      </w:r>
    </w:p>
    <w:p w14:paraId="55733E56" w14:textId="41A4A831" w:rsidR="00356D07" w:rsidRPr="00531BA6" w:rsidRDefault="00F3344E" w:rsidP="006611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O Vergine Maria del S</w:t>
      </w:r>
      <w:r w:rsidR="00EF17D8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anto Rosario, luminosa ministra del Signore e serva del mondo, n</w:t>
      </w:r>
      <w:r w:rsidR="00FF7E37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ella nostra umanità malata di egoismo</w:t>
      </w:r>
      <w:r w:rsidR="00EF17D8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e di individualismo</w:t>
      </w:r>
      <w:r w:rsidR="00FF7E37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EF17D8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in cui </w:t>
      </w:r>
      <w:r w:rsidR="00FF7E37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ognuno tenta di imporsi </w:t>
      </w:r>
      <w:r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su</w:t>
      </w:r>
      <w:r w:rsidR="00FF7E37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gli altri, </w:t>
      </w:r>
      <w:r w:rsidR="00EF17D8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accompagna </w:t>
      </w:r>
      <w:r w:rsidR="00D049DC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questo nostro fratello Miche</w:t>
      </w:r>
      <w:r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le</w:t>
      </w:r>
      <w:r w:rsidR="00D049DC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e tutto i</w:t>
      </w:r>
      <w:r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l </w:t>
      </w:r>
      <w:r w:rsidR="00D049DC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collegio dei diaconi</w:t>
      </w:r>
      <w:r w:rsidR="00EF17D8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R</w:t>
      </w:r>
      <w:r w:rsidR="00D049DC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end</w:t>
      </w:r>
      <w:r w:rsidR="00EF17D8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</w:t>
      </w:r>
      <w:r w:rsidR="00D049DC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li capaci di</w:t>
      </w:r>
      <w:r w:rsidR="00FF7E37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seguire</w:t>
      </w:r>
      <w:r w:rsidR="00D049DC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il tu</w:t>
      </w:r>
      <w:r w:rsidR="00FF7E37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o</w:t>
      </w:r>
      <w:r w:rsidR="00D049DC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figlio Gesù</w:t>
      </w:r>
      <w:r w:rsidR="00FF7E37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D049DC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O </w:t>
      </w:r>
      <w:r w:rsidR="00EF17D8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</w:t>
      </w:r>
      <w:r w:rsidR="00FF7E37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adre dolcissima, </w:t>
      </w:r>
      <w:r w:rsidR="00EF17D8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sii per lor</w:t>
      </w:r>
      <w:r w:rsidR="00D049DC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o e per tutti modello di</w:t>
      </w:r>
      <w:r w:rsidR="00FF7E37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servizio a Dio e a</w:t>
      </w:r>
      <w:r w:rsidR="00EF17D8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l nostro tempo</w:t>
      </w:r>
      <w:r w:rsidR="00FF7E37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E5099A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FF7E37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Ti preghiamo per quest</w:t>
      </w:r>
      <w:r w:rsidR="00E5099A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o nostro fratello,</w:t>
      </w:r>
      <w:r w:rsidR="00FF7E37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EF17D8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Michele</w:t>
      </w:r>
      <w:r w:rsidR="00FF7E37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EF17D8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che </w:t>
      </w:r>
      <w:r w:rsidR="00FF7E37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fra </w:t>
      </w:r>
      <w:r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poco</w:t>
      </w:r>
      <w:r w:rsidR="00FF7E37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ricever</w:t>
      </w:r>
      <w:r w:rsidR="00E5099A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à il ministero diaconale. Aiutalo</w:t>
      </w:r>
      <w:r w:rsidR="00FF7E37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ad essere do</w:t>
      </w:r>
      <w:r w:rsidR="00E5099A"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cile ed umile servitore del tuo popolo, attento alle necessità dei bisognosi, modello di preghiera e di accoglienza</w:t>
      </w:r>
      <w:r w:rsidRPr="00531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capace di unire alla dottrina la testimonianza della vita. Te lo chiediamo per amore del tuo Figlio Gesù</w:t>
      </w:r>
      <w:r w:rsidR="00E5099A"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D1CA6" w:rsidRPr="00531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Amen.</w:t>
      </w:r>
    </w:p>
    <w:sectPr w:rsidR="00356D07" w:rsidRPr="00531BA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16656" w14:textId="77777777" w:rsidR="00B86834" w:rsidRDefault="00B86834" w:rsidP="006611C2">
      <w:pPr>
        <w:spacing w:after="0" w:line="240" w:lineRule="auto"/>
      </w:pPr>
      <w:r>
        <w:separator/>
      </w:r>
    </w:p>
  </w:endnote>
  <w:endnote w:type="continuationSeparator" w:id="0">
    <w:p w14:paraId="3C6F4DA3" w14:textId="77777777" w:rsidR="00B86834" w:rsidRDefault="00B86834" w:rsidP="0066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4BB29" w14:textId="77777777" w:rsidR="00B86834" w:rsidRDefault="00B86834" w:rsidP="006611C2">
      <w:pPr>
        <w:spacing w:after="0" w:line="240" w:lineRule="auto"/>
      </w:pPr>
      <w:r>
        <w:separator/>
      </w:r>
    </w:p>
  </w:footnote>
  <w:footnote w:type="continuationSeparator" w:id="0">
    <w:p w14:paraId="67CC3D4E" w14:textId="77777777" w:rsidR="00B86834" w:rsidRDefault="00B86834" w:rsidP="00661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71685"/>
      <w:docPartObj>
        <w:docPartGallery w:val="Page Numbers (Top of Page)"/>
        <w:docPartUnique/>
      </w:docPartObj>
    </w:sdtPr>
    <w:sdtEndPr/>
    <w:sdtContent>
      <w:p w14:paraId="3798361D" w14:textId="4DBF4934" w:rsidR="006611C2" w:rsidRDefault="006611C2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BA6">
          <w:rPr>
            <w:noProof/>
          </w:rPr>
          <w:t>1</w:t>
        </w:r>
        <w:r>
          <w:fldChar w:fldCharType="end"/>
        </w:r>
      </w:p>
    </w:sdtContent>
  </w:sdt>
  <w:p w14:paraId="5FDCE7BF" w14:textId="77777777" w:rsidR="006611C2" w:rsidRDefault="006611C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50"/>
    <w:rsid w:val="001149DD"/>
    <w:rsid w:val="001711EC"/>
    <w:rsid w:val="001A7FE0"/>
    <w:rsid w:val="001B04EB"/>
    <w:rsid w:val="001F6BB5"/>
    <w:rsid w:val="002C483E"/>
    <w:rsid w:val="00356D07"/>
    <w:rsid w:val="00423DDF"/>
    <w:rsid w:val="00487350"/>
    <w:rsid w:val="004B121E"/>
    <w:rsid w:val="00531BA6"/>
    <w:rsid w:val="005522E7"/>
    <w:rsid w:val="005E68F5"/>
    <w:rsid w:val="006611C2"/>
    <w:rsid w:val="006730FD"/>
    <w:rsid w:val="006C1476"/>
    <w:rsid w:val="007166CF"/>
    <w:rsid w:val="007A6CB8"/>
    <w:rsid w:val="007F0B84"/>
    <w:rsid w:val="00A4296A"/>
    <w:rsid w:val="00A434DB"/>
    <w:rsid w:val="00AD0C4E"/>
    <w:rsid w:val="00B52914"/>
    <w:rsid w:val="00B86834"/>
    <w:rsid w:val="00BC02EF"/>
    <w:rsid w:val="00C66B98"/>
    <w:rsid w:val="00C8130B"/>
    <w:rsid w:val="00D049DC"/>
    <w:rsid w:val="00D55535"/>
    <w:rsid w:val="00E5099A"/>
    <w:rsid w:val="00EC078F"/>
    <w:rsid w:val="00EE6CE3"/>
    <w:rsid w:val="00EF17D8"/>
    <w:rsid w:val="00EF7F22"/>
    <w:rsid w:val="00F3344E"/>
    <w:rsid w:val="00F40967"/>
    <w:rsid w:val="00F50B4C"/>
    <w:rsid w:val="00F811AA"/>
    <w:rsid w:val="00FA052E"/>
    <w:rsid w:val="00FD1CA6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3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4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04E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04EB"/>
    <w:rPr>
      <w:rFonts w:ascii="Tahoma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FD1CA6"/>
    <w:rPr>
      <w:i/>
      <w:iCs/>
      <w:color w:val="808080" w:themeColor="text1" w:themeTint="7F"/>
    </w:rPr>
  </w:style>
  <w:style w:type="paragraph" w:styleId="Intestazione">
    <w:name w:val="header"/>
    <w:basedOn w:val="Normale"/>
    <w:link w:val="IntestazioneCarattere"/>
    <w:uiPriority w:val="99"/>
    <w:unhideWhenUsed/>
    <w:rsid w:val="006611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1C2"/>
  </w:style>
  <w:style w:type="paragraph" w:styleId="Pidipagina">
    <w:name w:val="footer"/>
    <w:basedOn w:val="Normale"/>
    <w:link w:val="PidipaginaCarattere"/>
    <w:uiPriority w:val="99"/>
    <w:unhideWhenUsed/>
    <w:rsid w:val="006611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4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04E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04EB"/>
    <w:rPr>
      <w:rFonts w:ascii="Tahoma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FD1CA6"/>
    <w:rPr>
      <w:i/>
      <w:iCs/>
      <w:color w:val="808080" w:themeColor="text1" w:themeTint="7F"/>
    </w:rPr>
  </w:style>
  <w:style w:type="paragraph" w:styleId="Intestazione">
    <w:name w:val="header"/>
    <w:basedOn w:val="Normale"/>
    <w:link w:val="IntestazioneCarattere"/>
    <w:uiPriority w:val="99"/>
    <w:unhideWhenUsed/>
    <w:rsid w:val="006611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1C2"/>
  </w:style>
  <w:style w:type="paragraph" w:styleId="Pidipagina">
    <w:name w:val="footer"/>
    <w:basedOn w:val="Normale"/>
    <w:link w:val="PidipaginaCarattere"/>
    <w:uiPriority w:val="99"/>
    <w:unhideWhenUsed/>
    <w:rsid w:val="006611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Utente</cp:lastModifiedBy>
  <cp:revision>17</cp:revision>
  <cp:lastPrinted>2020-10-07T15:35:00Z</cp:lastPrinted>
  <dcterms:created xsi:type="dcterms:W3CDTF">2020-10-02T16:03:00Z</dcterms:created>
  <dcterms:modified xsi:type="dcterms:W3CDTF">2020-10-08T04:54:00Z</dcterms:modified>
</cp:coreProperties>
</file>