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DF" w:rsidRPr="00EC7E7E" w:rsidRDefault="009554C5" w:rsidP="00CB2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it-IT"/>
        </w:rPr>
      </w:pPr>
      <w:r w:rsidRPr="00EC7E7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it-IT"/>
        </w:rPr>
        <w:t>Santa Messa Giornata della vita consacrata</w:t>
      </w:r>
    </w:p>
    <w:p w:rsidR="009554C5" w:rsidRPr="00EC7E7E" w:rsidRDefault="009554C5" w:rsidP="00CB2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it-IT"/>
        </w:rPr>
      </w:pPr>
      <w:r w:rsidRPr="00EC7E7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it-IT"/>
        </w:rPr>
        <w:t>(Cattedrale di Locri 1 febbraio 2020)</w:t>
      </w:r>
    </w:p>
    <w:p w:rsidR="00CB2E6E" w:rsidRPr="00EC7E7E" w:rsidRDefault="009554C5" w:rsidP="00CB2E6E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it-IT"/>
        </w:rPr>
      </w:pPr>
      <w:r w:rsidRPr="00EC7E7E">
        <w:rPr>
          <w:rFonts w:ascii="Times New Roman" w:eastAsia="Times New Roman" w:hAnsi="Times New Roman" w:cs="Times New Roman"/>
          <w:color w:val="1C1C1C"/>
          <w:sz w:val="24"/>
          <w:szCs w:val="24"/>
          <w:lang w:eastAsia="it-IT"/>
        </w:rPr>
        <w:tab/>
      </w:r>
    </w:p>
    <w:p w:rsidR="00DA6409" w:rsidRPr="00EC7E7E" w:rsidRDefault="00CB2E6E" w:rsidP="00CB2E6E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7E7E">
        <w:rPr>
          <w:rFonts w:ascii="Times New Roman" w:eastAsia="Times New Roman" w:hAnsi="Times New Roman" w:cs="Times New Roman"/>
          <w:color w:val="1C1C1C"/>
          <w:sz w:val="24"/>
          <w:szCs w:val="24"/>
          <w:lang w:eastAsia="it-IT"/>
        </w:rPr>
        <w:tab/>
      </w:r>
      <w:r w:rsidR="009554C5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Questa Giornata della vita consacrata </w:t>
      </w:r>
      <w:r w:rsidR="00CB779D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9554C5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</w:t>
      </w:r>
      <w:r w:rsidR="00CB779D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’occasione per </w:t>
      </w:r>
      <w:r w:rsidR="00C93747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ringrazia</w:t>
      </w:r>
      <w:r w:rsidR="00CB779D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re i</w:t>
      </w:r>
      <w:r w:rsidR="00C93747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Signore per il dono </w:t>
      </w:r>
      <w:r w:rsidR="00CB779D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vita consacrata</w:t>
      </w:r>
      <w:r w:rsidR="00430D8F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Voi </w:t>
      </w:r>
      <w:r w:rsidR="00C93747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consacrati e consacrate</w:t>
      </w:r>
      <w:r w:rsidR="00CB779D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93747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vivendo in contesti spesso </w:t>
      </w:r>
      <w:r w:rsidR="00430D8F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molto </w:t>
      </w:r>
      <w:r w:rsidR="00C93747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difficili, </w:t>
      </w:r>
      <w:r w:rsidR="00430D8F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="00C93747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i prend</w:t>
      </w:r>
      <w:r w:rsidR="00430D8F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ete</w:t>
      </w:r>
      <w:r w:rsidR="00C93747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cura degli ultimi</w:t>
      </w:r>
      <w:r w:rsidR="00CB779D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dei </w:t>
      </w:r>
      <w:r w:rsidR="00430D8F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</w:t>
      </w:r>
      <w:r w:rsidR="00CB779D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piccoli e della loro formazione</w:t>
      </w:r>
      <w:r w:rsidR="00430D8F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Con la vostra vita </w:t>
      </w:r>
      <w:r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siete</w:t>
      </w:r>
      <w:r w:rsidR="00C93747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testimoni e annunciatori della presenza di Dio nel mondo.</w:t>
      </w:r>
      <w:r w:rsidR="009554C5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Rinnoverete</w:t>
      </w:r>
      <w:r w:rsidR="005B283B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davanti alla chiesa l’impegno ad essere “luce del mondo e sale della terra”, uomini e donne che da</w:t>
      </w:r>
      <w:r w:rsidR="00430D8F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5B283B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430D8F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meno </w:t>
      </w:r>
      <w:r w:rsidR="005B283B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importanza alle cose</w:t>
      </w:r>
      <w:r w:rsidR="00430D8F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terrene</w:t>
      </w:r>
      <w:r w:rsidR="005B283B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430D8F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uno sguardo </w:t>
      </w:r>
      <w:r w:rsidR="005B283B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“cieli nuovi e terra nuova”. </w:t>
      </w:r>
      <w:r w:rsidR="00CB779D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E’ l’occasione per dir</w:t>
      </w:r>
      <w:r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r w:rsidR="00CB779D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nostro grazie per un servizio di amore svolto nel nostro territorio</w:t>
      </w:r>
      <w:r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. Ma anche</w:t>
      </w:r>
      <w:r w:rsidR="00CB779D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coraggio che le vostre Congregazioni, animate da spirito missionario</w:t>
      </w:r>
      <w:r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continuano a mostrare restando </w:t>
      </w:r>
      <w:r w:rsidR="00CB779D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qui, non solo nel rispetto di una tradizione che va avanti da anni</w:t>
      </w:r>
      <w:r w:rsidR="00430D8F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B779D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soprattutto per amore verso la nostra gente. Assieme al coraggio </w:t>
      </w:r>
      <w:r w:rsid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occorre</w:t>
      </w:r>
      <w:r w:rsidR="00CB779D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tanta fiducia nel Signore che è capace di trasformare un deserto in giardino. Purtroppo l’età media avanza e</w:t>
      </w:r>
      <w:r w:rsidR="0000410E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manca</w:t>
      </w:r>
      <w:r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="0000410E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scoraggiamento</w:t>
      </w:r>
      <w:r w:rsidR="00430D8F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paura, la stessa che prese i discepoli nella barca in mezzo al mare in tempesta. E’ lo </w:t>
      </w:r>
      <w:r w:rsidR="0000410E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scoraggiamento </w:t>
      </w:r>
      <w:r w:rsidR="00DA6409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00410E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DA6409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00410E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incontra all’interno delle comunità, quando la routine della vita conventuale porta a perdere di vista l’essenziale, che </w:t>
      </w:r>
      <w:r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00410E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stare col Signore ed il vivere questa relazione </w:t>
      </w:r>
      <w:r w:rsidR="00DA6409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a livello</w:t>
      </w:r>
      <w:r w:rsidR="0000410E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personale e comunitario. </w:t>
      </w:r>
      <w:r w:rsidR="00BB4BDE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>Purtroppo è e</w:t>
      </w:r>
      <w:r w:rsidR="0000410E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ntrata </w:t>
      </w:r>
      <w:r w:rsidR="00DA6409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 w:rsidR="0000410E" w:rsidRPr="00EC7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conventi la </w:t>
      </w:r>
      <w:r w:rsidR="0000410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mentalità individualista che 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indebolisce </w:t>
      </w:r>
      <w:r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vita di comunione 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 perdere </w:t>
      </w:r>
      <w:r w:rsidR="0000410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valore della fraternità</w:t>
      </w:r>
      <w:r w:rsidR="0000410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E così il detto</w:t>
      </w:r>
      <w:r w:rsid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san Giovanni </w:t>
      </w:r>
      <w:proofErr w:type="spellStart"/>
      <w:r w:rsid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Berckmans</w:t>
      </w:r>
      <w:proofErr w:type="spellEnd"/>
      <w:r w:rsid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0410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forse </w:t>
      </w:r>
      <w:r w:rsidR="0000410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interpretato in modo negativo, </w:t>
      </w:r>
      <w:r w:rsidR="0000410E" w:rsidRPr="00EC7E7E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mea </w:t>
      </w:r>
      <w:proofErr w:type="spellStart"/>
      <w:r w:rsidR="0000410E" w:rsidRPr="00EC7E7E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maxima</w:t>
      </w:r>
      <w:proofErr w:type="spellEnd"/>
      <w:r w:rsidR="0000410E" w:rsidRPr="00EC7E7E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410E" w:rsidRPr="00EC7E7E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pænitentia</w:t>
      </w:r>
      <w:proofErr w:type="spellEnd"/>
      <w:r w:rsidR="0000410E" w:rsidRPr="00EC7E7E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 vita </w:t>
      </w:r>
      <w:proofErr w:type="spellStart"/>
      <w:r w:rsidR="0000410E" w:rsidRPr="00EC7E7E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communis</w:t>
      </w:r>
      <w:proofErr w:type="spellEnd"/>
      <w:r w:rsidR="0000410E" w:rsidRPr="00EC7E7E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410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(“la mia massima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penitenza è la vita comune”) diventa ancora più gravoso</w:t>
      </w:r>
      <w:r w:rsidR="0000410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Al punto che molti 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consacrati rischiano di </w:t>
      </w:r>
      <w:r w:rsidR="0000410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abbandona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re</w:t>
      </w:r>
      <w:r w:rsidR="0000410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vita comunitaria. </w:t>
      </w:r>
    </w:p>
    <w:p w:rsidR="0000410E" w:rsidRPr="00EC7E7E" w:rsidRDefault="00EC7E7E" w:rsidP="00CB2E6E">
      <w:pPr>
        <w:spacing w:after="255"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Anche quando nelle case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religiose 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è difficile essere almeno in tre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 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deve 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indeboli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e il carisma specifico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perdendo il legame con la comunità, che è elemento forte della vostra identità. La tentazione di </w:t>
      </w:r>
      <w:r w:rsidR="0000410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non sent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ire</w:t>
      </w:r>
      <w:r w:rsidR="0000410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comunità come la 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propria</w:t>
      </w:r>
      <w:r w:rsidR="0000410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casa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mette in cri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si la stessa vocazione religiosa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Il vivere insieme, quando le condizioni o la relazionalità interna lo rendono difficile, è una forte testimonianza per il nostro tempo che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basa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 sue scelte sull’individualità e sui suoi interessi. </w:t>
      </w:r>
      <w:r w:rsidR="00CB2E6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Come r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eligiosi che viv</w:t>
      </w:r>
      <w:r w:rsidR="00CB2E6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ete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insieme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potete essere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attraente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segno di contraddizione</w:t>
      </w:r>
      <w:r w:rsidR="0000410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Dico 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attraente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’,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proprio perché </w:t>
      </w:r>
      <w:r w:rsidR="00CB2E6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 nostro tempo 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c’è 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più 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bisogno di spirito di comunità e di fraternità. Non cedete alla tentazione dell’individualismo religioso</w:t>
      </w:r>
      <w:r w:rsidR="00CB2E6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non volete perdere la bellezza del vostro carisma. E questo anche quando la tentazione</w:t>
      </w:r>
      <w:r w:rsidR="00CB2E6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B4BD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frutto dell’orgoglio </w:t>
      </w:r>
      <w:r w:rsidR="005B283B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e dell’amore di sé</w:t>
      </w:r>
      <w:r w:rsidR="00CB2E6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B283B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fa sentire forte dentro di voi. Il diavolo agisce nelle comunità 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con</w:t>
      </w:r>
      <w:r w:rsidR="005B283B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 spirito della divisione.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Vincere questa tentazione è salvare il dono di cui il Signore vi ha arricchiti.</w:t>
      </w:r>
    </w:p>
    <w:p w:rsidR="00DA6409" w:rsidRPr="00EC7E7E" w:rsidRDefault="00EC7E7E" w:rsidP="00CB2E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ab/>
      </w:r>
      <w:r w:rsidR="00DA6409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>Vo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lg</w:t>
      </w:r>
      <w:r w:rsidR="00DA6409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>iamo uno sguardo a</w:t>
      </w:r>
      <w:r w:rsidR="00CB2E6E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>l V</w:t>
      </w:r>
      <w:r w:rsidR="0052170F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angelo, che ci presenta l’immagine della barca sballottata dal vento e dalle onde. E’ </w:t>
      </w:r>
      <w:r w:rsidR="00DA6409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>l</w:t>
      </w:r>
      <w:r w:rsidR="0052170F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>’immagine della Chiesa che solca il mare tempestoso p</w:t>
      </w:r>
      <w:r w:rsidR="00DA6409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>er raggiungere “l’altra riva”</w:t>
      </w:r>
      <w:r w:rsidR="0052170F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DA6409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In questa barca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ci </w:t>
      </w:r>
      <w:r w:rsidR="0052170F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siamo tutti: sacerdoti, religiosi e religiose, fedeli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laic</w:t>
      </w:r>
      <w:r w:rsidR="0052170F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>i. E’ la barca che ha il compito di portar</w:t>
      </w:r>
      <w:r w:rsidR="00DA6409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>ci al</w:t>
      </w:r>
      <w:r w:rsidR="0052170F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sicur</w:t>
      </w:r>
      <w:r w:rsidR="00DA6409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>o</w:t>
      </w:r>
      <w:r w:rsidR="0052170F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salvi dalle onde del mare in tempesta. Nella barca c’è il Signore, anche </w:t>
      </w:r>
      <w:r w:rsidR="00DA6409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>quando</w:t>
      </w:r>
      <w:r w:rsidR="0052170F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non ce ne accorgiamo. Con lui o senza di lui nella barca non è la stessa cosa. Con Lui o senza di Lui la nostra vita cambia radicalmente. Con lui o senza di lui il modo di vedere le cose non è lo stesso! Con lui o senza di lui il nostro modo di amare </w:t>
      </w:r>
      <w:r w:rsidR="00DA6409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non </w:t>
      </w:r>
      <w:r w:rsidR="0052170F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è </w:t>
      </w:r>
      <w:r w:rsidR="00DA6409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>lo stes</w:t>
      </w:r>
      <w:r w:rsidR="0052170F" w:rsidRPr="00EC7E7E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so. </w:t>
      </w:r>
    </w:p>
    <w:p w:rsidR="0052170F" w:rsidRPr="00EC7E7E" w:rsidRDefault="00EC7E7E" w:rsidP="00CB2E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2170F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Quando t</w:t>
      </w:r>
      <w:r w:rsidR="005B283B" w:rsidRPr="00EC7E7E">
        <w:rPr>
          <w:rFonts w:ascii="Times New Roman" w:hAnsi="Times New Roman" w:cs="Times New Roman"/>
          <w:sz w:val="24"/>
          <w:szCs w:val="24"/>
        </w:rPr>
        <w:t>entazi</w:t>
      </w:r>
      <w:r w:rsidR="0052170F" w:rsidRPr="00EC7E7E">
        <w:rPr>
          <w:rFonts w:ascii="Times New Roman" w:hAnsi="Times New Roman" w:cs="Times New Roman"/>
          <w:sz w:val="24"/>
          <w:szCs w:val="24"/>
        </w:rPr>
        <w:t>oni, scoraggiamenti, ribellione</w:t>
      </w:r>
      <w:r w:rsidR="005B283B" w:rsidRPr="00EC7E7E">
        <w:rPr>
          <w:rFonts w:ascii="Times New Roman" w:hAnsi="Times New Roman" w:cs="Times New Roman"/>
          <w:sz w:val="24"/>
          <w:szCs w:val="24"/>
        </w:rPr>
        <w:t xml:space="preserve"> e tutto sembra crollarci addosso </w:t>
      </w:r>
      <w:r w:rsidR="0052170F" w:rsidRPr="00EC7E7E">
        <w:rPr>
          <w:rFonts w:ascii="Times New Roman" w:hAnsi="Times New Roman" w:cs="Times New Roman"/>
          <w:sz w:val="24"/>
          <w:szCs w:val="24"/>
        </w:rPr>
        <w:t>è</w:t>
      </w:r>
      <w:r w:rsidR="005B283B" w:rsidRPr="00EC7E7E">
        <w:rPr>
          <w:rFonts w:ascii="Times New Roman" w:hAnsi="Times New Roman" w:cs="Times New Roman"/>
          <w:sz w:val="24"/>
          <w:szCs w:val="24"/>
        </w:rPr>
        <w:t xml:space="preserve"> il momento di </w:t>
      </w:r>
      <w:r w:rsidR="00CB2E6E" w:rsidRPr="00EC7E7E">
        <w:rPr>
          <w:rFonts w:ascii="Times New Roman" w:hAnsi="Times New Roman" w:cs="Times New Roman"/>
          <w:sz w:val="24"/>
          <w:szCs w:val="24"/>
        </w:rPr>
        <w:t>svegli</w:t>
      </w:r>
      <w:r w:rsidR="005B283B" w:rsidRPr="00EC7E7E">
        <w:rPr>
          <w:rFonts w:ascii="Times New Roman" w:hAnsi="Times New Roman" w:cs="Times New Roman"/>
          <w:sz w:val="24"/>
          <w:szCs w:val="24"/>
        </w:rPr>
        <w:t>are Gesù che è con noi, nella Chiesa, nella barca, e gridargli: “</w:t>
      </w:r>
      <w:r w:rsidR="005B283B" w:rsidRPr="00EC7E7E">
        <w:rPr>
          <w:rFonts w:ascii="Times New Roman" w:hAnsi="Times New Roman" w:cs="Times New Roman"/>
          <w:i/>
          <w:sz w:val="24"/>
          <w:szCs w:val="24"/>
        </w:rPr>
        <w:t xml:space="preserve">Signore, </w:t>
      </w:r>
      <w:r w:rsidR="005B283B" w:rsidRPr="00EC7E7E">
        <w:rPr>
          <w:rFonts w:ascii="Times New Roman" w:hAnsi="Times New Roman" w:cs="Times New Roman"/>
          <w:i/>
          <w:sz w:val="24"/>
          <w:szCs w:val="24"/>
        </w:rPr>
        <w:lastRenderedPageBreak/>
        <w:t>non ti importa che io stia per affondare?</w:t>
      </w:r>
      <w:r w:rsidR="005B283B" w:rsidRPr="00EC7E7E">
        <w:rPr>
          <w:rFonts w:ascii="Times New Roman" w:hAnsi="Times New Roman" w:cs="Times New Roman"/>
          <w:sz w:val="24"/>
          <w:szCs w:val="24"/>
        </w:rPr>
        <w:t xml:space="preserve"> </w:t>
      </w:r>
      <w:r w:rsidR="00CB2E6E" w:rsidRPr="00EC7E7E">
        <w:rPr>
          <w:rFonts w:ascii="Times New Roman" w:hAnsi="Times New Roman" w:cs="Times New Roman"/>
          <w:sz w:val="24"/>
          <w:szCs w:val="24"/>
        </w:rPr>
        <w:t xml:space="preserve">Viene in mente </w:t>
      </w:r>
      <w:r w:rsidR="00DA6409" w:rsidRPr="00EC7E7E">
        <w:rPr>
          <w:rFonts w:ascii="Times New Roman" w:hAnsi="Times New Roman" w:cs="Times New Roman"/>
          <w:sz w:val="24"/>
          <w:szCs w:val="24"/>
        </w:rPr>
        <w:t>l’invocazione dell’antico I</w:t>
      </w:r>
      <w:r w:rsidR="0052170F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sraele: «</w:t>
      </w:r>
      <w:r w:rsidR="0052170F" w:rsidRPr="00EC7E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Perché dormi, Signore? (...) Perché nascondi il tuo volto, dimentichi la nostra miseria e oppressione?</w:t>
      </w:r>
      <w:r w:rsidR="0052170F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proofErr w:type="spellStart"/>
      <w:r w:rsidR="0052170F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Sal</w:t>
      </w:r>
      <w:proofErr w:type="spellEnd"/>
      <w:r w:rsidR="0052170F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44,24-25).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70F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Dio 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forse </w:t>
      </w:r>
      <w:r w:rsidR="0052170F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non risponderà </w:t>
      </w:r>
      <w:r w:rsidR="00CB2E6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52170F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queste domande</w:t>
      </w:r>
      <w:r w:rsidR="00DA6409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 c’è e ci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dice</w:t>
      </w:r>
      <w:r w:rsidR="0052170F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r w:rsidR="0052170F" w:rsidRPr="00EC7E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Perché avete paura? Non avete ancora fede?</w:t>
      </w:r>
      <w:r w:rsidR="0052170F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» (Mc 4,40). Gesù disse questo agli apostoli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E lo ricordò</w:t>
      </w:r>
      <w:r w:rsidR="0052170F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anche a Santa Faustina Kowalska: «</w:t>
      </w:r>
      <w:r w:rsidR="0052170F" w:rsidRPr="00EC7E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Figlia mia, non avere paura di nulla, Io sono sempre con te, anche se sembra che non ci sono</w:t>
      </w:r>
      <w:r w:rsidR="0052170F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CB2E6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Dio è presente, ma a modo suo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. Non interviene al posto mio, ma insieme a me; non mi esenta dalla traversata, ma mi accompagna nell'oscurità. Non mi custodisce dalla paura, ma nella paura.</w:t>
      </w:r>
      <w:r w:rsidR="005B283B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C7E7E" w:rsidRDefault="00EC7E7E" w:rsidP="00CB2E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Possiamo descrivere l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a nostra esistenza come una traversata a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rischio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, un p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assare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all'altra riva, 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lla vita </w:t>
      </w:r>
      <w:r w:rsidR="0052170F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nella fraternità e comunità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Una traversata è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 vita religiosa in comunità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. U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traversata è ricomporre lacerazioni, 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riallacciare relazioni tese o interrotte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è 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vincere 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 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paure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quotidiano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. C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può essere 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paura lungo la traversata, 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 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barc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cui siamo non può 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restare ormeggiat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sicuro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lla riva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B283B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2170F" w:rsidRPr="00EC7E7E" w:rsidRDefault="00EC7E7E" w:rsidP="00CB2E6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Nella tra</w:t>
      </w:r>
      <w:r w:rsidR="00F229D7">
        <w:rPr>
          <w:rFonts w:ascii="Times New Roman" w:hAnsi="Times New Roman" w:cs="Times New Roman"/>
          <w:sz w:val="24"/>
          <w:szCs w:val="24"/>
          <w:shd w:val="clear" w:color="auto" w:fill="FFFFFF"/>
        </w:rPr>
        <w:t>versata, per quanto difficile, d</w:t>
      </w:r>
      <w:bookmarkStart w:id="0" w:name="_GoBack"/>
      <w:bookmarkEnd w:id="0"/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ella vita di comunità ad ogni livello (comunità religiosa, presbiterio diocesano, parrocchia)</w:t>
      </w:r>
      <w:r w:rsidR="00CB2E6E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Signore non mancherà di dirci: t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mi importi al punto che 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tuoi 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capelli 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sono da me contati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tutta la paura che porti nel cuore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è a me nota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cco 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>sono qui</w:t>
      </w:r>
      <w:r w:rsidR="00C45912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te. Amen</w:t>
      </w:r>
      <w:r w:rsidR="00E61E44" w:rsidRPr="00EC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61E44" w:rsidRPr="00EC7E7E" w:rsidRDefault="00E61E44" w:rsidP="00CB2E6E">
      <w:pPr>
        <w:jc w:val="both"/>
        <w:rPr>
          <w:rFonts w:ascii="Times New Roman" w:hAnsi="Times New Roman" w:cs="Times New Roman"/>
          <w:i/>
          <w:iCs/>
          <w:color w:val="990000"/>
          <w:sz w:val="24"/>
          <w:szCs w:val="24"/>
          <w:shd w:val="clear" w:color="auto" w:fill="FFFFCC"/>
        </w:rPr>
      </w:pPr>
    </w:p>
    <w:sectPr w:rsidR="00E61E44" w:rsidRPr="00EC7E7E" w:rsidSect="003E5E89"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59"/>
    <w:rsid w:val="0000410E"/>
    <w:rsid w:val="001707DF"/>
    <w:rsid w:val="00384B33"/>
    <w:rsid w:val="003E5E89"/>
    <w:rsid w:val="00430D8F"/>
    <w:rsid w:val="0052170F"/>
    <w:rsid w:val="005B283B"/>
    <w:rsid w:val="009554C5"/>
    <w:rsid w:val="00BB4BDE"/>
    <w:rsid w:val="00C45912"/>
    <w:rsid w:val="00C93747"/>
    <w:rsid w:val="00CB2E6E"/>
    <w:rsid w:val="00CB779D"/>
    <w:rsid w:val="00DA6409"/>
    <w:rsid w:val="00E15459"/>
    <w:rsid w:val="00E401FA"/>
    <w:rsid w:val="00E6130E"/>
    <w:rsid w:val="00E61E44"/>
    <w:rsid w:val="00EC7E7E"/>
    <w:rsid w:val="00F2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0410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0410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8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2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70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4423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1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49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54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14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60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853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69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48881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2491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0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89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4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2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154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597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6806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301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908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5315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2020-02-01T08:07:00Z</cp:lastPrinted>
  <dcterms:created xsi:type="dcterms:W3CDTF">2020-01-31T21:07:00Z</dcterms:created>
  <dcterms:modified xsi:type="dcterms:W3CDTF">2020-02-01T16:21:00Z</dcterms:modified>
</cp:coreProperties>
</file>