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85" w:rsidRPr="00286F1E" w:rsidRDefault="00B83785" w:rsidP="00B83785">
      <w:pPr>
        <w:pStyle w:val="western"/>
        <w:shd w:val="clear" w:color="auto" w:fill="FCFCFC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286F1E">
        <w:rPr>
          <w:b/>
          <w:sz w:val="28"/>
          <w:szCs w:val="28"/>
          <w:bdr w:val="none" w:sz="0" w:space="0" w:color="auto" w:frame="1"/>
        </w:rPr>
        <w:t>Epifania</w:t>
      </w:r>
    </w:p>
    <w:p w:rsidR="00B83785" w:rsidRPr="00286F1E" w:rsidRDefault="00B83785" w:rsidP="00B83785">
      <w:pPr>
        <w:pStyle w:val="western"/>
        <w:shd w:val="clear" w:color="auto" w:fill="FCFCFC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286F1E">
        <w:rPr>
          <w:b/>
          <w:sz w:val="28"/>
          <w:szCs w:val="28"/>
          <w:bdr w:val="none" w:sz="0" w:space="0" w:color="auto" w:frame="1"/>
        </w:rPr>
        <w:t>(</w:t>
      </w:r>
      <w:r w:rsidR="007B3561">
        <w:rPr>
          <w:b/>
          <w:sz w:val="28"/>
          <w:szCs w:val="28"/>
          <w:bdr w:val="none" w:sz="0" w:space="0" w:color="auto" w:frame="1"/>
        </w:rPr>
        <w:t xml:space="preserve">6.01.2020 - </w:t>
      </w:r>
      <w:r w:rsidR="007B3561" w:rsidRPr="00286F1E">
        <w:rPr>
          <w:b/>
          <w:sz w:val="28"/>
          <w:szCs w:val="28"/>
          <w:bdr w:val="none" w:sz="0" w:space="0" w:color="auto" w:frame="1"/>
        </w:rPr>
        <w:t>Bovalino</w:t>
      </w:r>
      <w:r w:rsidR="007B3561" w:rsidRPr="00286F1E">
        <w:rPr>
          <w:b/>
          <w:sz w:val="28"/>
          <w:szCs w:val="28"/>
          <w:bdr w:val="none" w:sz="0" w:space="0" w:color="auto" w:frame="1"/>
        </w:rPr>
        <w:t xml:space="preserve"> </w:t>
      </w:r>
      <w:r w:rsidR="007B3561">
        <w:rPr>
          <w:b/>
          <w:sz w:val="28"/>
          <w:szCs w:val="28"/>
          <w:bdr w:val="none" w:sz="0" w:space="0" w:color="auto" w:frame="1"/>
        </w:rPr>
        <w:t xml:space="preserve">- </w:t>
      </w:r>
      <w:r w:rsidRPr="00286F1E">
        <w:rPr>
          <w:b/>
          <w:sz w:val="28"/>
          <w:szCs w:val="28"/>
          <w:bdr w:val="none" w:sz="0" w:space="0" w:color="auto" w:frame="1"/>
        </w:rPr>
        <w:t>visita pastorale</w:t>
      </w:r>
      <w:bookmarkStart w:id="0" w:name="_GoBack"/>
      <w:bookmarkEnd w:id="0"/>
      <w:r w:rsidRPr="00286F1E">
        <w:rPr>
          <w:b/>
          <w:sz w:val="28"/>
          <w:szCs w:val="28"/>
          <w:bdr w:val="none" w:sz="0" w:space="0" w:color="auto" w:frame="1"/>
        </w:rPr>
        <w:t>)</w:t>
      </w:r>
    </w:p>
    <w:p w:rsidR="00B83785" w:rsidRPr="00881C0B" w:rsidRDefault="00B83785" w:rsidP="00B83785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sz w:val="30"/>
          <w:szCs w:val="30"/>
          <w:bdr w:val="none" w:sz="0" w:space="0" w:color="auto" w:frame="1"/>
        </w:rPr>
      </w:pPr>
    </w:p>
    <w:p w:rsidR="00B83785" w:rsidRPr="00881C0B" w:rsidRDefault="00B83785" w:rsidP="00B83785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881C0B">
        <w:rPr>
          <w:sz w:val="30"/>
          <w:szCs w:val="30"/>
          <w:bdr w:val="none" w:sz="0" w:space="0" w:color="auto" w:frame="1"/>
        </w:rPr>
        <w:tab/>
        <w:t xml:space="preserve">All’inizio di questa visita pastorale desidero esprimere un saluto speciale a questa comunità parrocchiale ed ai suoi sacerdoti e diaconi, </w:t>
      </w:r>
      <w:r w:rsidR="00A725B9" w:rsidRPr="00881C0B">
        <w:rPr>
          <w:sz w:val="30"/>
          <w:szCs w:val="30"/>
          <w:bdr w:val="none" w:sz="0" w:space="0" w:color="auto" w:frame="1"/>
        </w:rPr>
        <w:t xml:space="preserve">della </w:t>
      </w:r>
      <w:r w:rsidR="00367485" w:rsidRPr="00881C0B">
        <w:rPr>
          <w:sz w:val="30"/>
          <w:szCs w:val="30"/>
          <w:bdr w:val="none" w:sz="0" w:space="0" w:color="auto" w:frame="1"/>
        </w:rPr>
        <w:t>Comunità</w:t>
      </w:r>
      <w:r w:rsidR="00A725B9" w:rsidRPr="00881C0B">
        <w:rPr>
          <w:sz w:val="30"/>
          <w:szCs w:val="30"/>
          <w:bdr w:val="none" w:sz="0" w:space="0" w:color="auto" w:frame="1"/>
        </w:rPr>
        <w:t xml:space="preserve"> Gaetanina. Ringrazio </w:t>
      </w:r>
      <w:r w:rsidRPr="00881C0B">
        <w:rPr>
          <w:sz w:val="30"/>
          <w:szCs w:val="30"/>
          <w:bdr w:val="none" w:sz="0" w:space="0" w:color="auto" w:frame="1"/>
        </w:rPr>
        <w:t>quanti sono stati impegnati nella sua preparazione e quanti mi accompagneranno</w:t>
      </w:r>
      <w:r w:rsidR="00A725B9" w:rsidRPr="00881C0B">
        <w:rPr>
          <w:sz w:val="30"/>
          <w:szCs w:val="30"/>
          <w:bdr w:val="none" w:sz="0" w:space="0" w:color="auto" w:frame="1"/>
        </w:rPr>
        <w:t xml:space="preserve"> nel suo svolgimento</w:t>
      </w:r>
      <w:r w:rsidRPr="00881C0B">
        <w:rPr>
          <w:sz w:val="30"/>
          <w:szCs w:val="30"/>
          <w:bdr w:val="none" w:sz="0" w:space="0" w:color="auto" w:frame="1"/>
        </w:rPr>
        <w:t>. Come saprete è una visita speciale, rivolta alle person</w:t>
      </w:r>
      <w:r w:rsidR="00A725B9" w:rsidRPr="00881C0B">
        <w:rPr>
          <w:sz w:val="30"/>
          <w:szCs w:val="30"/>
          <w:bdr w:val="none" w:sz="0" w:space="0" w:color="auto" w:frame="1"/>
        </w:rPr>
        <w:t xml:space="preserve">e bisognose di sentire più forte la </w:t>
      </w:r>
      <w:r w:rsidRPr="00881C0B">
        <w:rPr>
          <w:sz w:val="30"/>
          <w:szCs w:val="30"/>
          <w:bdr w:val="none" w:sz="0" w:space="0" w:color="auto" w:frame="1"/>
        </w:rPr>
        <w:t>vicinanza</w:t>
      </w:r>
      <w:r w:rsidR="00A725B9" w:rsidRPr="00881C0B">
        <w:rPr>
          <w:sz w:val="30"/>
          <w:szCs w:val="30"/>
          <w:bdr w:val="none" w:sz="0" w:space="0" w:color="auto" w:frame="1"/>
        </w:rPr>
        <w:t xml:space="preserve"> ed il conforto del Signore</w:t>
      </w:r>
      <w:r w:rsidRPr="00881C0B">
        <w:rPr>
          <w:sz w:val="30"/>
          <w:szCs w:val="30"/>
          <w:bdr w:val="none" w:sz="0" w:space="0" w:color="auto" w:frame="1"/>
        </w:rPr>
        <w:t>. Laddove v’è sofferenza e povertà lì v’è il Signore. Non dimentichiamolo.</w:t>
      </w:r>
      <w:r w:rsidR="00203ED5" w:rsidRPr="00881C0B">
        <w:rPr>
          <w:sz w:val="30"/>
          <w:szCs w:val="30"/>
          <w:bdr w:val="none" w:sz="0" w:space="0" w:color="auto" w:frame="1"/>
        </w:rPr>
        <w:t xml:space="preserve"> Iniziare oggi solennità dell’Epifania questa visita è voler dire a quanti </w:t>
      </w:r>
      <w:r w:rsidR="00367485" w:rsidRPr="00881C0B">
        <w:rPr>
          <w:sz w:val="30"/>
          <w:szCs w:val="30"/>
          <w:bdr w:val="none" w:sz="0" w:space="0" w:color="auto" w:frame="1"/>
        </w:rPr>
        <w:t>s</w:t>
      </w:r>
      <w:r w:rsidR="00203ED5" w:rsidRPr="00881C0B">
        <w:rPr>
          <w:sz w:val="30"/>
          <w:szCs w:val="30"/>
          <w:bdr w:val="none" w:sz="0" w:space="0" w:color="auto" w:frame="1"/>
        </w:rPr>
        <w:t>ono</w:t>
      </w:r>
      <w:r w:rsidR="00367485" w:rsidRPr="00881C0B">
        <w:rPr>
          <w:sz w:val="30"/>
          <w:szCs w:val="30"/>
          <w:bdr w:val="none" w:sz="0" w:space="0" w:color="auto" w:frame="1"/>
        </w:rPr>
        <w:t xml:space="preserve"> sofferenza </w:t>
      </w:r>
      <w:r w:rsidR="00203ED5" w:rsidRPr="00881C0B">
        <w:rPr>
          <w:sz w:val="30"/>
          <w:szCs w:val="30"/>
          <w:bdr w:val="none" w:sz="0" w:space="0" w:color="auto" w:frame="1"/>
        </w:rPr>
        <w:t xml:space="preserve">e in povertà che Dio si manifesta attraverso di loro. </w:t>
      </w:r>
    </w:p>
    <w:p w:rsidR="00365086" w:rsidRPr="00881C0B" w:rsidRDefault="00B83785" w:rsidP="00203ED5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881C0B">
        <w:rPr>
          <w:sz w:val="30"/>
          <w:szCs w:val="30"/>
          <w:bdr w:val="none" w:sz="0" w:space="0" w:color="auto" w:frame="1"/>
        </w:rPr>
        <w:tab/>
        <w:t xml:space="preserve">La </w:t>
      </w:r>
      <w:r w:rsidR="00203ED5" w:rsidRPr="00881C0B">
        <w:rPr>
          <w:sz w:val="30"/>
          <w:szCs w:val="30"/>
          <w:bdr w:val="none" w:sz="0" w:space="0" w:color="auto" w:frame="1"/>
        </w:rPr>
        <w:t>solennità del</w:t>
      </w:r>
      <w:r w:rsidRPr="00881C0B">
        <w:rPr>
          <w:sz w:val="30"/>
          <w:szCs w:val="30"/>
          <w:bdr w:val="none" w:sz="0" w:space="0" w:color="auto" w:frame="1"/>
        </w:rPr>
        <w:t xml:space="preserve">l’Epifania </w:t>
      </w:r>
      <w:r w:rsidR="00203ED5" w:rsidRPr="00881C0B">
        <w:rPr>
          <w:sz w:val="30"/>
          <w:szCs w:val="30"/>
          <w:bdr w:val="none" w:sz="0" w:space="0" w:color="auto" w:frame="1"/>
        </w:rPr>
        <w:t xml:space="preserve">manifesta </w:t>
      </w:r>
      <w:r w:rsidR="00367485" w:rsidRPr="00881C0B">
        <w:rPr>
          <w:sz w:val="30"/>
          <w:szCs w:val="30"/>
          <w:bdr w:val="none" w:sz="0" w:space="0" w:color="auto" w:frame="1"/>
        </w:rPr>
        <w:t xml:space="preserve">che </w:t>
      </w:r>
      <w:r w:rsidR="00203ED5" w:rsidRPr="00881C0B">
        <w:rPr>
          <w:sz w:val="30"/>
          <w:szCs w:val="30"/>
          <w:bdr w:val="none" w:sz="0" w:space="0" w:color="auto" w:frame="1"/>
        </w:rPr>
        <w:t xml:space="preserve">quanto accaduto a </w:t>
      </w:r>
      <w:r w:rsidRPr="00881C0B">
        <w:rPr>
          <w:sz w:val="30"/>
          <w:szCs w:val="30"/>
          <w:bdr w:val="none" w:sz="0" w:space="0" w:color="auto" w:frame="1"/>
        </w:rPr>
        <w:t xml:space="preserve">Natale </w:t>
      </w:r>
      <w:r w:rsidR="00367485" w:rsidRPr="00881C0B">
        <w:rPr>
          <w:sz w:val="30"/>
          <w:szCs w:val="30"/>
          <w:bdr w:val="none" w:sz="0" w:space="0" w:color="auto" w:frame="1"/>
        </w:rPr>
        <w:t xml:space="preserve">è un </w:t>
      </w:r>
      <w:r w:rsidRPr="00881C0B">
        <w:rPr>
          <w:sz w:val="30"/>
          <w:szCs w:val="30"/>
          <w:bdr w:val="none" w:sz="0" w:space="0" w:color="auto" w:frame="1"/>
        </w:rPr>
        <w:t xml:space="preserve">evento destinato a tutti i popoli. </w:t>
      </w:r>
      <w:r w:rsidR="004423C6" w:rsidRPr="00881C0B">
        <w:rPr>
          <w:sz w:val="30"/>
          <w:szCs w:val="30"/>
        </w:rPr>
        <w:t xml:space="preserve">Se </w:t>
      </w:r>
      <w:r w:rsidR="00203ED5" w:rsidRPr="00881C0B">
        <w:rPr>
          <w:sz w:val="30"/>
          <w:szCs w:val="30"/>
        </w:rPr>
        <w:t>ne</w:t>
      </w:r>
      <w:r w:rsidR="004423C6" w:rsidRPr="00881C0B">
        <w:rPr>
          <w:sz w:val="30"/>
          <w:szCs w:val="30"/>
        </w:rPr>
        <w:t xml:space="preserve">i giorni natalizi, abbiamo celebrato la manifestazione del </w:t>
      </w:r>
      <w:r w:rsidR="00367485" w:rsidRPr="00881C0B">
        <w:rPr>
          <w:sz w:val="30"/>
          <w:szCs w:val="30"/>
        </w:rPr>
        <w:t>Signore</w:t>
      </w:r>
      <w:r w:rsidR="004423C6" w:rsidRPr="00881C0B">
        <w:rPr>
          <w:sz w:val="30"/>
          <w:szCs w:val="30"/>
        </w:rPr>
        <w:t xml:space="preserve"> ai pastori, </w:t>
      </w:r>
      <w:r w:rsidR="00A725B9" w:rsidRPr="00881C0B">
        <w:rPr>
          <w:sz w:val="30"/>
          <w:szCs w:val="30"/>
        </w:rPr>
        <w:t>oggi</w:t>
      </w:r>
      <w:r w:rsidR="004423C6" w:rsidRPr="00881C0B">
        <w:rPr>
          <w:sz w:val="30"/>
          <w:szCs w:val="30"/>
        </w:rPr>
        <w:t xml:space="preserve"> celebriamo la sua manifestazione ai Magi.</w:t>
      </w:r>
      <w:r w:rsidR="00203ED5" w:rsidRPr="00881C0B">
        <w:rPr>
          <w:sz w:val="30"/>
          <w:szCs w:val="30"/>
        </w:rPr>
        <w:t xml:space="preserve"> Fermiamoci sui personaggi coinvolti nella vicenda dei Magi.</w:t>
      </w:r>
      <w:r w:rsidR="00A725B9" w:rsidRPr="00881C0B">
        <w:rPr>
          <w:sz w:val="30"/>
          <w:szCs w:val="30"/>
        </w:rPr>
        <w:t xml:space="preserve"> </w:t>
      </w:r>
      <w:r w:rsidR="00367485" w:rsidRPr="00881C0B">
        <w:rPr>
          <w:sz w:val="30"/>
          <w:szCs w:val="30"/>
        </w:rPr>
        <w:t xml:space="preserve">Incontriamo </w:t>
      </w:r>
      <w:r w:rsidR="00CC2EAE" w:rsidRPr="00881C0B">
        <w:rPr>
          <w:sz w:val="30"/>
          <w:szCs w:val="30"/>
        </w:rPr>
        <w:t xml:space="preserve">tre gruppi di persone: </w:t>
      </w:r>
    </w:p>
    <w:p w:rsidR="00286F1E" w:rsidRPr="00881C0B" w:rsidRDefault="00573747" w:rsidP="00203ED5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i/>
          <w:iCs/>
          <w:sz w:val="30"/>
          <w:szCs w:val="30"/>
          <w:shd w:val="clear" w:color="auto" w:fill="FFFFFF"/>
        </w:rPr>
      </w:pPr>
      <w:r w:rsidRPr="00881C0B">
        <w:rPr>
          <w:sz w:val="30"/>
          <w:szCs w:val="30"/>
        </w:rPr>
        <w:tab/>
      </w:r>
      <w:r w:rsidRPr="00881C0B">
        <w:rPr>
          <w:sz w:val="30"/>
          <w:szCs w:val="30"/>
          <w:u w:val="single"/>
        </w:rPr>
        <w:t xml:space="preserve">I </w:t>
      </w:r>
      <w:r w:rsidR="00A725B9" w:rsidRPr="00881C0B">
        <w:rPr>
          <w:sz w:val="30"/>
          <w:szCs w:val="30"/>
          <w:u w:val="single"/>
        </w:rPr>
        <w:t xml:space="preserve">capi dei </w:t>
      </w:r>
      <w:r w:rsidR="00CC2EAE" w:rsidRPr="00881C0B">
        <w:rPr>
          <w:sz w:val="30"/>
          <w:szCs w:val="30"/>
          <w:u w:val="single"/>
        </w:rPr>
        <w:t>sacerdoti</w:t>
      </w:r>
      <w:r w:rsidR="00CC2EAE" w:rsidRPr="00881C0B">
        <w:rPr>
          <w:sz w:val="30"/>
          <w:szCs w:val="30"/>
        </w:rPr>
        <w:t xml:space="preserve"> e</w:t>
      </w:r>
      <w:r w:rsidR="00A725B9" w:rsidRPr="00881C0B">
        <w:rPr>
          <w:sz w:val="30"/>
          <w:szCs w:val="30"/>
        </w:rPr>
        <w:t xml:space="preserve"> gli</w:t>
      </w:r>
      <w:r w:rsidR="00CC2EAE" w:rsidRPr="00881C0B">
        <w:rPr>
          <w:sz w:val="30"/>
          <w:szCs w:val="30"/>
        </w:rPr>
        <w:t xml:space="preserve"> </w:t>
      </w:r>
      <w:r w:rsidR="00A725B9" w:rsidRPr="00881C0B">
        <w:rPr>
          <w:sz w:val="30"/>
          <w:szCs w:val="30"/>
          <w:u w:val="single"/>
        </w:rPr>
        <w:t>scribi</w:t>
      </w:r>
      <w:r w:rsidRPr="00881C0B">
        <w:rPr>
          <w:sz w:val="30"/>
          <w:szCs w:val="30"/>
        </w:rPr>
        <w:t xml:space="preserve"> s</w:t>
      </w:r>
      <w:r w:rsidR="00203ED5" w:rsidRPr="00881C0B">
        <w:rPr>
          <w:sz w:val="30"/>
          <w:szCs w:val="30"/>
        </w:rPr>
        <w:t>ono persone</w:t>
      </w:r>
      <w:r w:rsidR="00A725B9" w:rsidRPr="00881C0B">
        <w:rPr>
          <w:sz w:val="30"/>
          <w:szCs w:val="30"/>
        </w:rPr>
        <w:t xml:space="preserve"> </w:t>
      </w:r>
      <w:r w:rsidR="00CC2EAE" w:rsidRPr="00881C0B">
        <w:rPr>
          <w:sz w:val="30"/>
          <w:szCs w:val="30"/>
        </w:rPr>
        <w:t>che conoscono</w:t>
      </w:r>
      <w:r w:rsidR="00A725B9" w:rsidRPr="00881C0B">
        <w:rPr>
          <w:sz w:val="30"/>
          <w:szCs w:val="30"/>
        </w:rPr>
        <w:t xml:space="preserve"> le Scritture ed </w:t>
      </w:r>
      <w:r w:rsidR="00CC2EAE" w:rsidRPr="00881C0B">
        <w:rPr>
          <w:sz w:val="30"/>
          <w:szCs w:val="30"/>
        </w:rPr>
        <w:t xml:space="preserve">il luogo della nascita del Messia, ma </w:t>
      </w:r>
      <w:r w:rsidR="00203ED5" w:rsidRPr="00881C0B">
        <w:rPr>
          <w:sz w:val="30"/>
          <w:szCs w:val="30"/>
        </w:rPr>
        <w:t xml:space="preserve">concretamente </w:t>
      </w:r>
      <w:r w:rsidR="00CC2EAE" w:rsidRPr="00881C0B">
        <w:rPr>
          <w:sz w:val="30"/>
          <w:szCs w:val="30"/>
        </w:rPr>
        <w:t xml:space="preserve">non mostrano interesse </w:t>
      </w:r>
      <w:r w:rsidRPr="00881C0B">
        <w:rPr>
          <w:sz w:val="30"/>
          <w:szCs w:val="30"/>
        </w:rPr>
        <w:t>per</w:t>
      </w:r>
      <w:r w:rsidR="00CC2EAE" w:rsidRPr="00881C0B">
        <w:rPr>
          <w:sz w:val="30"/>
          <w:szCs w:val="30"/>
        </w:rPr>
        <w:t xml:space="preserve"> </w:t>
      </w:r>
      <w:r w:rsidR="00367485" w:rsidRPr="00881C0B">
        <w:rPr>
          <w:sz w:val="30"/>
          <w:szCs w:val="30"/>
        </w:rPr>
        <w:t>Lui</w:t>
      </w:r>
      <w:r w:rsidR="00CC2EAE" w:rsidRPr="00881C0B">
        <w:rPr>
          <w:sz w:val="30"/>
          <w:szCs w:val="30"/>
        </w:rPr>
        <w:t>.</w:t>
      </w:r>
      <w:r w:rsidR="00203ED5" w:rsidRPr="00881C0B">
        <w:rPr>
          <w:sz w:val="30"/>
          <w:szCs w:val="30"/>
        </w:rPr>
        <w:t xml:space="preserve"> Restano lì</w:t>
      </w:r>
      <w:r w:rsidRPr="00881C0B">
        <w:rPr>
          <w:sz w:val="30"/>
          <w:szCs w:val="30"/>
        </w:rPr>
        <w:t xml:space="preserve"> fermi nella</w:t>
      </w:r>
      <w:r w:rsidR="00203ED5" w:rsidRPr="00881C0B">
        <w:rPr>
          <w:sz w:val="30"/>
          <w:szCs w:val="30"/>
        </w:rPr>
        <w:t xml:space="preserve"> </w:t>
      </w:r>
      <w:r w:rsidR="001002F6" w:rsidRPr="00881C0B">
        <w:rPr>
          <w:iCs/>
          <w:sz w:val="30"/>
          <w:szCs w:val="30"/>
          <w:shd w:val="clear" w:color="auto" w:fill="FFFFFF"/>
        </w:rPr>
        <w:t>conoscen</w:t>
      </w:r>
      <w:r w:rsidRPr="00881C0B">
        <w:rPr>
          <w:iCs/>
          <w:sz w:val="30"/>
          <w:szCs w:val="30"/>
          <w:shd w:val="clear" w:color="auto" w:fill="FFFFFF"/>
        </w:rPr>
        <w:t xml:space="preserve">za </w:t>
      </w:r>
      <w:r w:rsidR="00367485" w:rsidRPr="00881C0B">
        <w:rPr>
          <w:iCs/>
          <w:sz w:val="30"/>
          <w:szCs w:val="30"/>
          <w:shd w:val="clear" w:color="auto" w:fill="FFFFFF"/>
        </w:rPr>
        <w:t>delle Scritture. Ma n</w:t>
      </w:r>
      <w:r w:rsidR="001002F6" w:rsidRPr="00881C0B">
        <w:rPr>
          <w:iCs/>
          <w:sz w:val="30"/>
          <w:szCs w:val="30"/>
          <w:shd w:val="clear" w:color="auto" w:fill="FFFFFF"/>
        </w:rPr>
        <w:t>on si accorgono del bambino</w:t>
      </w:r>
      <w:r w:rsidR="00367485" w:rsidRPr="00881C0B">
        <w:rPr>
          <w:iCs/>
          <w:sz w:val="30"/>
          <w:szCs w:val="30"/>
          <w:shd w:val="clear" w:color="auto" w:fill="FFFFFF"/>
        </w:rPr>
        <w:t>,</w:t>
      </w:r>
      <w:r w:rsidR="001002F6" w:rsidRPr="00881C0B">
        <w:rPr>
          <w:iCs/>
          <w:sz w:val="30"/>
          <w:szCs w:val="30"/>
          <w:shd w:val="clear" w:color="auto" w:fill="FFFFFF"/>
        </w:rPr>
        <w:t xml:space="preserve"> </w:t>
      </w:r>
      <w:r w:rsidRPr="00881C0B">
        <w:rPr>
          <w:iCs/>
          <w:sz w:val="30"/>
          <w:szCs w:val="30"/>
          <w:shd w:val="clear" w:color="auto" w:fill="FFFFFF"/>
        </w:rPr>
        <w:t xml:space="preserve">prigionieri </w:t>
      </w:r>
      <w:r w:rsidR="00367485" w:rsidRPr="00881C0B">
        <w:rPr>
          <w:iCs/>
          <w:sz w:val="30"/>
          <w:szCs w:val="30"/>
          <w:shd w:val="clear" w:color="auto" w:fill="FFFFFF"/>
        </w:rPr>
        <w:t xml:space="preserve">come sono </w:t>
      </w:r>
      <w:r w:rsidRPr="00881C0B">
        <w:rPr>
          <w:iCs/>
          <w:sz w:val="30"/>
          <w:szCs w:val="30"/>
          <w:shd w:val="clear" w:color="auto" w:fill="FFFFFF"/>
        </w:rPr>
        <w:t>d</w:t>
      </w:r>
      <w:r w:rsidR="001002F6" w:rsidRPr="00881C0B">
        <w:rPr>
          <w:iCs/>
          <w:sz w:val="30"/>
          <w:szCs w:val="30"/>
          <w:shd w:val="clear" w:color="auto" w:fill="FFFFFF"/>
        </w:rPr>
        <w:t xml:space="preserve">ei loro pregiudizi, </w:t>
      </w:r>
      <w:r w:rsidRPr="00881C0B">
        <w:rPr>
          <w:iCs/>
          <w:sz w:val="30"/>
          <w:szCs w:val="30"/>
          <w:shd w:val="clear" w:color="auto" w:fill="FFFFFF"/>
        </w:rPr>
        <w:t>d</w:t>
      </w:r>
      <w:r w:rsidR="001002F6" w:rsidRPr="00881C0B">
        <w:rPr>
          <w:iCs/>
          <w:sz w:val="30"/>
          <w:szCs w:val="30"/>
          <w:shd w:val="clear" w:color="auto" w:fill="FFFFFF"/>
        </w:rPr>
        <w:t xml:space="preserve">elle loro </w:t>
      </w:r>
      <w:r w:rsidR="00203ED5" w:rsidRPr="00881C0B">
        <w:rPr>
          <w:iCs/>
          <w:sz w:val="30"/>
          <w:szCs w:val="30"/>
          <w:shd w:val="clear" w:color="auto" w:fill="FFFFFF"/>
        </w:rPr>
        <w:t>sicurezz</w:t>
      </w:r>
      <w:r w:rsidR="001002F6" w:rsidRPr="00881C0B">
        <w:rPr>
          <w:iCs/>
          <w:sz w:val="30"/>
          <w:szCs w:val="30"/>
          <w:shd w:val="clear" w:color="auto" w:fill="FFFFFF"/>
        </w:rPr>
        <w:t>e</w:t>
      </w:r>
      <w:r w:rsidRPr="00881C0B">
        <w:rPr>
          <w:iCs/>
          <w:sz w:val="30"/>
          <w:szCs w:val="30"/>
          <w:shd w:val="clear" w:color="auto" w:fill="FFFFFF"/>
        </w:rPr>
        <w:t xml:space="preserve"> ed </w:t>
      </w:r>
      <w:r w:rsidR="00203ED5" w:rsidRPr="00881C0B">
        <w:rPr>
          <w:iCs/>
          <w:sz w:val="30"/>
          <w:szCs w:val="30"/>
          <w:shd w:val="clear" w:color="auto" w:fill="FFFFFF"/>
        </w:rPr>
        <w:t>astratte verità</w:t>
      </w:r>
      <w:r w:rsidR="001002F6" w:rsidRPr="00881C0B">
        <w:rPr>
          <w:iCs/>
          <w:sz w:val="30"/>
          <w:szCs w:val="30"/>
          <w:shd w:val="clear" w:color="auto" w:fill="FFFFFF"/>
        </w:rPr>
        <w:t>.</w:t>
      </w:r>
      <w:r w:rsidR="001002F6" w:rsidRPr="00881C0B">
        <w:rPr>
          <w:i/>
          <w:iCs/>
          <w:sz w:val="30"/>
          <w:szCs w:val="30"/>
          <w:shd w:val="clear" w:color="auto" w:fill="FFFFFF"/>
        </w:rPr>
        <w:t xml:space="preserve"> </w:t>
      </w:r>
      <w:r w:rsidR="001002F6" w:rsidRPr="00881C0B">
        <w:rPr>
          <w:sz w:val="30"/>
          <w:szCs w:val="30"/>
        </w:rPr>
        <w:t xml:space="preserve">In loro </w:t>
      </w:r>
      <w:r w:rsidR="00367485" w:rsidRPr="00881C0B">
        <w:rPr>
          <w:sz w:val="30"/>
          <w:szCs w:val="30"/>
        </w:rPr>
        <w:t>ci riconosci</w:t>
      </w:r>
      <w:r w:rsidRPr="00881C0B">
        <w:rPr>
          <w:sz w:val="30"/>
          <w:szCs w:val="30"/>
        </w:rPr>
        <w:t>amo</w:t>
      </w:r>
      <w:r w:rsidR="001002F6" w:rsidRPr="00881C0B">
        <w:rPr>
          <w:sz w:val="30"/>
          <w:szCs w:val="30"/>
        </w:rPr>
        <w:t xml:space="preserve"> </w:t>
      </w:r>
      <w:r w:rsidRPr="00881C0B">
        <w:rPr>
          <w:sz w:val="30"/>
          <w:szCs w:val="30"/>
        </w:rPr>
        <w:t>anche noi</w:t>
      </w:r>
      <w:r w:rsidR="00367485" w:rsidRPr="00881C0B">
        <w:rPr>
          <w:sz w:val="30"/>
          <w:szCs w:val="30"/>
        </w:rPr>
        <w:t>,</w:t>
      </w:r>
      <w:r w:rsidRPr="00881C0B">
        <w:rPr>
          <w:sz w:val="30"/>
          <w:szCs w:val="30"/>
        </w:rPr>
        <w:t xml:space="preserve"> quando restiamo </w:t>
      </w:r>
      <w:r w:rsidR="001002F6" w:rsidRPr="00881C0B">
        <w:rPr>
          <w:sz w:val="30"/>
          <w:szCs w:val="30"/>
        </w:rPr>
        <w:t xml:space="preserve">indifferenti </w:t>
      </w:r>
      <w:r w:rsidRPr="00881C0B">
        <w:rPr>
          <w:sz w:val="30"/>
          <w:szCs w:val="30"/>
        </w:rPr>
        <w:t xml:space="preserve">di fronte </w:t>
      </w:r>
      <w:r w:rsidR="001002F6" w:rsidRPr="00881C0B">
        <w:rPr>
          <w:sz w:val="30"/>
          <w:szCs w:val="30"/>
        </w:rPr>
        <w:t>al mistero d</w:t>
      </w:r>
      <w:r w:rsidRPr="00881C0B">
        <w:rPr>
          <w:sz w:val="30"/>
          <w:szCs w:val="30"/>
        </w:rPr>
        <w:t>el Dio che si fa</w:t>
      </w:r>
      <w:r w:rsidR="001002F6" w:rsidRPr="00881C0B">
        <w:rPr>
          <w:sz w:val="30"/>
          <w:szCs w:val="30"/>
        </w:rPr>
        <w:t xml:space="preserve"> bambino</w:t>
      </w:r>
      <w:r w:rsidRPr="00881C0B">
        <w:rPr>
          <w:sz w:val="30"/>
          <w:szCs w:val="30"/>
        </w:rPr>
        <w:t>, debole e povero</w:t>
      </w:r>
      <w:r w:rsidR="001002F6" w:rsidRPr="00881C0B">
        <w:rPr>
          <w:sz w:val="30"/>
          <w:szCs w:val="30"/>
        </w:rPr>
        <w:t xml:space="preserve">. </w:t>
      </w:r>
      <w:r w:rsidR="00286F1E" w:rsidRPr="00881C0B">
        <w:rPr>
          <w:sz w:val="30"/>
          <w:szCs w:val="30"/>
        </w:rPr>
        <w:t>O quando l</w:t>
      </w:r>
      <w:r w:rsidR="00365086" w:rsidRPr="00881C0B">
        <w:rPr>
          <w:iCs/>
          <w:sz w:val="30"/>
          <w:szCs w:val="30"/>
          <w:shd w:val="clear" w:color="auto" w:fill="FFFFFF"/>
        </w:rPr>
        <w:t>eggi</w:t>
      </w:r>
      <w:r w:rsidR="001002F6" w:rsidRPr="00881C0B">
        <w:rPr>
          <w:iCs/>
          <w:sz w:val="30"/>
          <w:szCs w:val="30"/>
          <w:shd w:val="clear" w:color="auto" w:fill="FFFFFF"/>
        </w:rPr>
        <w:t xml:space="preserve">amo la </w:t>
      </w:r>
      <w:r w:rsidR="00365086" w:rsidRPr="00881C0B">
        <w:rPr>
          <w:iCs/>
          <w:sz w:val="30"/>
          <w:szCs w:val="30"/>
          <w:shd w:val="clear" w:color="auto" w:fill="FFFFFF"/>
        </w:rPr>
        <w:t>Bibbi</w:t>
      </w:r>
      <w:r w:rsidR="001002F6" w:rsidRPr="00881C0B">
        <w:rPr>
          <w:iCs/>
          <w:sz w:val="30"/>
          <w:szCs w:val="30"/>
          <w:shd w:val="clear" w:color="auto" w:fill="FFFFFF"/>
        </w:rPr>
        <w:t>a, ma n</w:t>
      </w:r>
      <w:r w:rsidR="00365086" w:rsidRPr="00881C0B">
        <w:rPr>
          <w:iCs/>
          <w:sz w:val="30"/>
          <w:szCs w:val="30"/>
          <w:shd w:val="clear" w:color="auto" w:fill="FFFFFF"/>
        </w:rPr>
        <w:t>ulla</w:t>
      </w:r>
      <w:r w:rsidR="001002F6" w:rsidRPr="00881C0B">
        <w:rPr>
          <w:iCs/>
          <w:sz w:val="30"/>
          <w:szCs w:val="30"/>
          <w:shd w:val="clear" w:color="auto" w:fill="FFFFFF"/>
        </w:rPr>
        <w:t xml:space="preserve"> cambia </w:t>
      </w:r>
      <w:r w:rsidR="00365086" w:rsidRPr="00881C0B">
        <w:rPr>
          <w:iCs/>
          <w:sz w:val="30"/>
          <w:szCs w:val="30"/>
          <w:shd w:val="clear" w:color="auto" w:fill="FFFFFF"/>
        </w:rPr>
        <w:t>nel</w:t>
      </w:r>
      <w:r w:rsidR="001002F6" w:rsidRPr="00881C0B">
        <w:rPr>
          <w:iCs/>
          <w:sz w:val="30"/>
          <w:szCs w:val="30"/>
          <w:shd w:val="clear" w:color="auto" w:fill="FFFFFF"/>
        </w:rPr>
        <w:t xml:space="preserve">la nostra </w:t>
      </w:r>
      <w:r w:rsidR="00367485" w:rsidRPr="00881C0B">
        <w:rPr>
          <w:iCs/>
          <w:sz w:val="30"/>
          <w:szCs w:val="30"/>
          <w:shd w:val="clear" w:color="auto" w:fill="FFFFFF"/>
        </w:rPr>
        <w:t>vita</w:t>
      </w:r>
      <w:r w:rsidR="00286F1E" w:rsidRPr="00881C0B">
        <w:rPr>
          <w:iCs/>
          <w:sz w:val="30"/>
          <w:szCs w:val="30"/>
          <w:shd w:val="clear" w:color="auto" w:fill="FFFFFF"/>
        </w:rPr>
        <w:t>:</w:t>
      </w:r>
      <w:r w:rsidR="001002F6" w:rsidRPr="00881C0B">
        <w:rPr>
          <w:iCs/>
          <w:sz w:val="30"/>
          <w:szCs w:val="30"/>
          <w:shd w:val="clear" w:color="auto" w:fill="FFFFFF"/>
        </w:rPr>
        <w:t xml:space="preserve"> </w:t>
      </w:r>
      <w:r w:rsidR="00367485" w:rsidRPr="00881C0B">
        <w:rPr>
          <w:iCs/>
          <w:sz w:val="30"/>
          <w:szCs w:val="30"/>
          <w:shd w:val="clear" w:color="auto" w:fill="FFFFFF"/>
        </w:rPr>
        <w:t>né</w:t>
      </w:r>
      <w:r w:rsidR="001002F6" w:rsidRPr="00881C0B">
        <w:rPr>
          <w:iCs/>
          <w:sz w:val="30"/>
          <w:szCs w:val="30"/>
          <w:shd w:val="clear" w:color="auto" w:fill="FFFFFF"/>
        </w:rPr>
        <w:t xml:space="preserve"> </w:t>
      </w:r>
      <w:r w:rsidR="00365086" w:rsidRPr="00881C0B">
        <w:rPr>
          <w:iCs/>
          <w:sz w:val="30"/>
          <w:szCs w:val="30"/>
          <w:shd w:val="clear" w:color="auto" w:fill="FFFFFF"/>
        </w:rPr>
        <w:t>cambia</w:t>
      </w:r>
      <w:r w:rsidR="001002F6" w:rsidRPr="00881C0B">
        <w:rPr>
          <w:iCs/>
          <w:sz w:val="30"/>
          <w:szCs w:val="30"/>
          <w:shd w:val="clear" w:color="auto" w:fill="FFFFFF"/>
        </w:rPr>
        <w:t>no i criteri di giudizio</w:t>
      </w:r>
      <w:r w:rsidR="00365086" w:rsidRPr="00881C0B">
        <w:rPr>
          <w:iCs/>
          <w:sz w:val="30"/>
          <w:szCs w:val="30"/>
          <w:shd w:val="clear" w:color="auto" w:fill="FFFFFF"/>
        </w:rPr>
        <w:t xml:space="preserve"> né </w:t>
      </w:r>
      <w:r w:rsidR="001002F6" w:rsidRPr="00881C0B">
        <w:rPr>
          <w:iCs/>
          <w:sz w:val="30"/>
          <w:szCs w:val="30"/>
          <w:shd w:val="clear" w:color="auto" w:fill="FFFFFF"/>
        </w:rPr>
        <w:t>i nostri stili di vita</w:t>
      </w:r>
      <w:r w:rsidR="001002F6" w:rsidRPr="00881C0B">
        <w:rPr>
          <w:i/>
          <w:iCs/>
          <w:sz w:val="30"/>
          <w:szCs w:val="30"/>
          <w:shd w:val="clear" w:color="auto" w:fill="FFFFFF"/>
        </w:rPr>
        <w:t>.</w:t>
      </w:r>
    </w:p>
    <w:p w:rsidR="00365086" w:rsidRPr="00881C0B" w:rsidRDefault="00573747" w:rsidP="00203ED5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881C0B">
        <w:rPr>
          <w:sz w:val="30"/>
          <w:szCs w:val="30"/>
        </w:rPr>
        <w:tab/>
      </w:r>
      <w:r w:rsidR="00367485" w:rsidRPr="00881C0B">
        <w:rPr>
          <w:sz w:val="30"/>
          <w:szCs w:val="30"/>
        </w:rPr>
        <w:t xml:space="preserve">C’è </w:t>
      </w:r>
      <w:r w:rsidR="00CC2EAE" w:rsidRPr="00881C0B">
        <w:rPr>
          <w:sz w:val="30"/>
          <w:szCs w:val="30"/>
          <w:u w:val="single"/>
        </w:rPr>
        <w:t>Erode</w:t>
      </w:r>
      <w:r w:rsidR="00367485" w:rsidRPr="00881C0B">
        <w:rPr>
          <w:sz w:val="30"/>
          <w:szCs w:val="30"/>
          <w:u w:val="single"/>
        </w:rPr>
        <w:t>,</w:t>
      </w:r>
      <w:r w:rsidR="00CC2EAE" w:rsidRPr="00881C0B">
        <w:rPr>
          <w:sz w:val="30"/>
          <w:szCs w:val="30"/>
        </w:rPr>
        <w:t xml:space="preserve"> </w:t>
      </w:r>
      <w:r w:rsidR="00367485" w:rsidRPr="00881C0B">
        <w:rPr>
          <w:sz w:val="30"/>
          <w:szCs w:val="30"/>
        </w:rPr>
        <w:t>che si mostra curioso di sapere dov’è quel bambino. Ne h</w:t>
      </w:r>
      <w:r w:rsidR="00CC2EAE" w:rsidRPr="00881C0B">
        <w:rPr>
          <w:sz w:val="30"/>
          <w:szCs w:val="30"/>
        </w:rPr>
        <w:t>a paura e vuole sopprimer</w:t>
      </w:r>
      <w:r w:rsidR="00A725B9" w:rsidRPr="00881C0B">
        <w:rPr>
          <w:sz w:val="30"/>
          <w:szCs w:val="30"/>
        </w:rPr>
        <w:t>lo</w:t>
      </w:r>
      <w:r w:rsidR="00CC2EAE" w:rsidRPr="00881C0B">
        <w:rPr>
          <w:sz w:val="30"/>
          <w:szCs w:val="30"/>
        </w:rPr>
        <w:t xml:space="preserve">. Egli rappresenta tutti coloro che </w:t>
      </w:r>
      <w:r w:rsidR="00A725B9" w:rsidRPr="00881C0B">
        <w:rPr>
          <w:sz w:val="30"/>
          <w:szCs w:val="30"/>
        </w:rPr>
        <w:t>hanno paura</w:t>
      </w:r>
      <w:r w:rsidR="00CC2EAE" w:rsidRPr="00881C0B">
        <w:rPr>
          <w:sz w:val="30"/>
          <w:szCs w:val="30"/>
        </w:rPr>
        <w:t xml:space="preserve"> d</w:t>
      </w:r>
      <w:r w:rsidR="00A725B9" w:rsidRPr="00881C0B">
        <w:rPr>
          <w:sz w:val="30"/>
          <w:szCs w:val="30"/>
        </w:rPr>
        <w:t>i</w:t>
      </w:r>
      <w:r w:rsidR="00CC2EAE" w:rsidRPr="00881C0B">
        <w:rPr>
          <w:sz w:val="30"/>
          <w:szCs w:val="30"/>
        </w:rPr>
        <w:t xml:space="preserve"> questo bambino</w:t>
      </w:r>
      <w:r w:rsidR="00A725B9" w:rsidRPr="00881C0B">
        <w:rPr>
          <w:sz w:val="30"/>
          <w:szCs w:val="30"/>
        </w:rPr>
        <w:t>,</w:t>
      </w:r>
      <w:r w:rsidR="00CC2EAE" w:rsidRPr="00881C0B">
        <w:rPr>
          <w:sz w:val="30"/>
          <w:szCs w:val="30"/>
        </w:rPr>
        <w:t xml:space="preserve"> perché ritengono che possa portare via qualcosa </w:t>
      </w:r>
      <w:r w:rsidR="00A725B9" w:rsidRPr="00881C0B">
        <w:rPr>
          <w:sz w:val="30"/>
          <w:szCs w:val="30"/>
        </w:rPr>
        <w:t>d</w:t>
      </w:r>
      <w:r w:rsidR="00CC2EAE" w:rsidRPr="00881C0B">
        <w:rPr>
          <w:sz w:val="30"/>
          <w:szCs w:val="30"/>
        </w:rPr>
        <w:t xml:space="preserve">alla </w:t>
      </w:r>
      <w:r w:rsidR="00A725B9" w:rsidRPr="00881C0B">
        <w:rPr>
          <w:sz w:val="30"/>
          <w:szCs w:val="30"/>
        </w:rPr>
        <w:t xml:space="preserve">loro </w:t>
      </w:r>
      <w:r w:rsidR="00CC2EAE" w:rsidRPr="00881C0B">
        <w:rPr>
          <w:sz w:val="30"/>
          <w:szCs w:val="30"/>
        </w:rPr>
        <w:t xml:space="preserve">vita, e </w:t>
      </w:r>
      <w:r w:rsidR="00A725B9" w:rsidRPr="00881C0B">
        <w:rPr>
          <w:sz w:val="30"/>
          <w:szCs w:val="30"/>
        </w:rPr>
        <w:t>to</w:t>
      </w:r>
      <w:r w:rsidR="00365086" w:rsidRPr="00881C0B">
        <w:rPr>
          <w:sz w:val="30"/>
          <w:szCs w:val="30"/>
        </w:rPr>
        <w:t>gliere</w:t>
      </w:r>
      <w:r w:rsidR="00A725B9" w:rsidRPr="00881C0B">
        <w:rPr>
          <w:sz w:val="30"/>
          <w:szCs w:val="30"/>
        </w:rPr>
        <w:t xml:space="preserve"> la libertà di </w:t>
      </w:r>
      <w:r w:rsidR="00365086" w:rsidRPr="00881C0B">
        <w:rPr>
          <w:sz w:val="30"/>
          <w:szCs w:val="30"/>
        </w:rPr>
        <w:t>agi</w:t>
      </w:r>
      <w:r w:rsidR="00A725B9" w:rsidRPr="00881C0B">
        <w:rPr>
          <w:sz w:val="30"/>
          <w:szCs w:val="30"/>
        </w:rPr>
        <w:t>re</w:t>
      </w:r>
      <w:r w:rsidR="00CC2EAE" w:rsidRPr="00881C0B">
        <w:rPr>
          <w:sz w:val="30"/>
          <w:szCs w:val="30"/>
        </w:rPr>
        <w:t xml:space="preserve">. </w:t>
      </w:r>
      <w:r w:rsidR="00286F1E" w:rsidRPr="00881C0B">
        <w:rPr>
          <w:sz w:val="30"/>
          <w:szCs w:val="30"/>
        </w:rPr>
        <w:t xml:space="preserve">O hanno </w:t>
      </w:r>
      <w:r w:rsidR="00365086" w:rsidRPr="00881C0B">
        <w:rPr>
          <w:sz w:val="30"/>
          <w:szCs w:val="30"/>
        </w:rPr>
        <w:t xml:space="preserve">paura di </w:t>
      </w:r>
      <w:r w:rsidR="00367485" w:rsidRPr="00881C0B">
        <w:rPr>
          <w:sz w:val="30"/>
          <w:szCs w:val="30"/>
        </w:rPr>
        <w:t xml:space="preserve">confrontarsi con </w:t>
      </w:r>
      <w:r w:rsidR="00365086" w:rsidRPr="00881C0B">
        <w:rPr>
          <w:sz w:val="30"/>
          <w:szCs w:val="30"/>
        </w:rPr>
        <w:t>Dio, come Adamo. “Adamo dove sei?” “</w:t>
      </w:r>
      <w:r w:rsidR="00365086" w:rsidRPr="00881C0B">
        <w:rPr>
          <w:i/>
          <w:sz w:val="30"/>
          <w:szCs w:val="30"/>
        </w:rPr>
        <w:t>Ho avuto paura e mi sono nascosto</w:t>
      </w:r>
      <w:r w:rsidR="00286F1E" w:rsidRPr="00881C0B">
        <w:rPr>
          <w:sz w:val="30"/>
          <w:szCs w:val="30"/>
        </w:rPr>
        <w:t>”</w:t>
      </w:r>
      <w:r w:rsidR="00365086" w:rsidRPr="00881C0B">
        <w:rPr>
          <w:sz w:val="30"/>
          <w:szCs w:val="30"/>
        </w:rPr>
        <w:t xml:space="preserve">. </w:t>
      </w:r>
      <w:r w:rsidR="00286F1E" w:rsidRPr="00881C0B">
        <w:rPr>
          <w:sz w:val="30"/>
          <w:szCs w:val="30"/>
        </w:rPr>
        <w:t>P</w:t>
      </w:r>
      <w:r w:rsidR="00365086" w:rsidRPr="00881C0B">
        <w:rPr>
          <w:sz w:val="30"/>
          <w:szCs w:val="30"/>
        </w:rPr>
        <w:t>ensa</w:t>
      </w:r>
      <w:r w:rsidR="00286F1E" w:rsidRPr="00881C0B">
        <w:rPr>
          <w:sz w:val="30"/>
          <w:szCs w:val="30"/>
        </w:rPr>
        <w:t>no</w:t>
      </w:r>
      <w:r w:rsidR="00365086" w:rsidRPr="00881C0B">
        <w:rPr>
          <w:sz w:val="30"/>
          <w:szCs w:val="30"/>
        </w:rPr>
        <w:t xml:space="preserve"> di superare la paura, </w:t>
      </w:r>
      <w:r w:rsidR="00CC2EAE" w:rsidRPr="00881C0B">
        <w:rPr>
          <w:sz w:val="30"/>
          <w:szCs w:val="30"/>
        </w:rPr>
        <w:t>elimina</w:t>
      </w:r>
      <w:r w:rsidR="00365086" w:rsidRPr="00881C0B">
        <w:rPr>
          <w:sz w:val="30"/>
          <w:szCs w:val="30"/>
        </w:rPr>
        <w:t>nd</w:t>
      </w:r>
      <w:r w:rsidR="00CC2EAE" w:rsidRPr="00881C0B">
        <w:rPr>
          <w:sz w:val="30"/>
          <w:szCs w:val="30"/>
        </w:rPr>
        <w:t>o</w:t>
      </w:r>
      <w:r w:rsidR="00286F1E" w:rsidRPr="00881C0B">
        <w:rPr>
          <w:sz w:val="30"/>
          <w:szCs w:val="30"/>
        </w:rPr>
        <w:t xml:space="preserve"> Di</w:t>
      </w:r>
      <w:r w:rsidR="00365086" w:rsidRPr="00881C0B">
        <w:rPr>
          <w:sz w:val="30"/>
          <w:szCs w:val="30"/>
        </w:rPr>
        <w:t>o</w:t>
      </w:r>
      <w:r w:rsidR="00CC2EAE" w:rsidRPr="00881C0B">
        <w:rPr>
          <w:sz w:val="30"/>
          <w:szCs w:val="30"/>
        </w:rPr>
        <w:t>, rifiuta</w:t>
      </w:r>
      <w:r w:rsidR="00365086" w:rsidRPr="00881C0B">
        <w:rPr>
          <w:sz w:val="30"/>
          <w:szCs w:val="30"/>
        </w:rPr>
        <w:t>nd</w:t>
      </w:r>
      <w:r w:rsidR="00CC2EAE" w:rsidRPr="00881C0B">
        <w:rPr>
          <w:sz w:val="30"/>
          <w:szCs w:val="30"/>
        </w:rPr>
        <w:t>o</w:t>
      </w:r>
      <w:r w:rsidR="00365086" w:rsidRPr="00881C0B">
        <w:rPr>
          <w:sz w:val="30"/>
          <w:szCs w:val="30"/>
        </w:rPr>
        <w:t>lo</w:t>
      </w:r>
      <w:r w:rsidR="00286F1E" w:rsidRPr="00881C0B">
        <w:rPr>
          <w:sz w:val="30"/>
          <w:szCs w:val="30"/>
        </w:rPr>
        <w:t xml:space="preserve"> o</w:t>
      </w:r>
      <w:r w:rsidR="00CC2EAE" w:rsidRPr="00881C0B">
        <w:rPr>
          <w:sz w:val="30"/>
          <w:szCs w:val="30"/>
        </w:rPr>
        <w:t xml:space="preserve"> </w:t>
      </w:r>
      <w:r w:rsidR="00367485" w:rsidRPr="00881C0B">
        <w:rPr>
          <w:sz w:val="30"/>
          <w:szCs w:val="30"/>
        </w:rPr>
        <w:t>escludendolo dai propri orizzonti</w:t>
      </w:r>
      <w:r w:rsidR="00CC2EAE" w:rsidRPr="00881C0B">
        <w:rPr>
          <w:sz w:val="30"/>
          <w:szCs w:val="30"/>
        </w:rPr>
        <w:t>.</w:t>
      </w:r>
      <w:r w:rsidR="00A725B9" w:rsidRPr="00881C0B">
        <w:rPr>
          <w:sz w:val="30"/>
          <w:szCs w:val="30"/>
        </w:rPr>
        <w:t xml:space="preserve"> </w:t>
      </w:r>
    </w:p>
    <w:p w:rsidR="00365086" w:rsidRPr="00881C0B" w:rsidRDefault="00573747" w:rsidP="00203ED5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881C0B">
        <w:rPr>
          <w:sz w:val="30"/>
          <w:szCs w:val="30"/>
        </w:rPr>
        <w:tab/>
      </w:r>
      <w:r w:rsidR="00CC2EAE" w:rsidRPr="00881C0B">
        <w:rPr>
          <w:sz w:val="30"/>
          <w:szCs w:val="30"/>
        </w:rPr>
        <w:t xml:space="preserve">Il terzo gruppo di persone è costituito dai </w:t>
      </w:r>
      <w:r w:rsidR="00CC2EAE" w:rsidRPr="00881C0B">
        <w:rPr>
          <w:sz w:val="30"/>
          <w:szCs w:val="30"/>
          <w:u w:val="single"/>
        </w:rPr>
        <w:t>Magi</w:t>
      </w:r>
      <w:r w:rsidR="00CC2EAE" w:rsidRPr="00881C0B">
        <w:rPr>
          <w:sz w:val="30"/>
          <w:szCs w:val="30"/>
        </w:rPr>
        <w:t xml:space="preserve">. </w:t>
      </w:r>
      <w:r w:rsidR="00367485" w:rsidRPr="00881C0B">
        <w:rPr>
          <w:sz w:val="30"/>
          <w:szCs w:val="30"/>
        </w:rPr>
        <w:t>E</w:t>
      </w:r>
      <w:r w:rsidR="00CC2EAE" w:rsidRPr="00881C0B">
        <w:rPr>
          <w:sz w:val="30"/>
          <w:szCs w:val="30"/>
        </w:rPr>
        <w:t>ssi abbandonano i loro comodi palazzi e si mettono in cammino</w:t>
      </w:r>
      <w:r w:rsidR="00A725B9" w:rsidRPr="00881C0B">
        <w:rPr>
          <w:sz w:val="30"/>
          <w:szCs w:val="30"/>
        </w:rPr>
        <w:t>. C</w:t>
      </w:r>
      <w:r w:rsidR="00CC2EAE" w:rsidRPr="00881C0B">
        <w:rPr>
          <w:sz w:val="30"/>
          <w:szCs w:val="30"/>
        </w:rPr>
        <w:t>ome Abramo che lasci</w:t>
      </w:r>
      <w:r w:rsidR="00367485" w:rsidRPr="00881C0B">
        <w:rPr>
          <w:sz w:val="30"/>
          <w:szCs w:val="30"/>
        </w:rPr>
        <w:t>a</w:t>
      </w:r>
      <w:r w:rsidR="00CC2EAE" w:rsidRPr="00881C0B">
        <w:rPr>
          <w:sz w:val="30"/>
          <w:szCs w:val="30"/>
        </w:rPr>
        <w:t xml:space="preserve"> la sua terra per un Paese sconosciuto. </w:t>
      </w:r>
      <w:r w:rsidR="00367485" w:rsidRPr="00881C0B">
        <w:rPr>
          <w:sz w:val="30"/>
          <w:szCs w:val="30"/>
        </w:rPr>
        <w:t>O</w:t>
      </w:r>
      <w:r w:rsidR="00A725B9" w:rsidRPr="00881C0B">
        <w:rPr>
          <w:sz w:val="30"/>
          <w:szCs w:val="30"/>
        </w:rPr>
        <w:t xml:space="preserve"> Mosè che </w:t>
      </w:r>
      <w:r w:rsidR="00367485" w:rsidRPr="00881C0B">
        <w:rPr>
          <w:sz w:val="30"/>
          <w:szCs w:val="30"/>
        </w:rPr>
        <w:t>fugge dal</w:t>
      </w:r>
      <w:r w:rsidR="00A725B9" w:rsidRPr="00881C0B">
        <w:rPr>
          <w:sz w:val="30"/>
          <w:szCs w:val="30"/>
        </w:rPr>
        <w:t xml:space="preserve">l’Egitto per avventurarsi nel deserto verso la terra promessa. </w:t>
      </w:r>
      <w:r w:rsidR="00CC2EAE" w:rsidRPr="00881C0B">
        <w:rPr>
          <w:sz w:val="30"/>
          <w:szCs w:val="30"/>
        </w:rPr>
        <w:t xml:space="preserve">Durante </w:t>
      </w:r>
      <w:r w:rsidR="00A725B9" w:rsidRPr="00881C0B">
        <w:rPr>
          <w:sz w:val="30"/>
          <w:szCs w:val="30"/>
        </w:rPr>
        <w:t>il</w:t>
      </w:r>
      <w:r w:rsidR="00CC2EAE" w:rsidRPr="00881C0B">
        <w:rPr>
          <w:sz w:val="30"/>
          <w:szCs w:val="30"/>
        </w:rPr>
        <w:t xml:space="preserve"> cammino incontrano difficoltà, sperimentano insicurezze, momenti di sconforto e di smarrimento, tuttavia hanno l’umiltà</w:t>
      </w:r>
      <w:r w:rsidR="00A725B9" w:rsidRPr="00881C0B">
        <w:rPr>
          <w:sz w:val="30"/>
          <w:szCs w:val="30"/>
        </w:rPr>
        <w:t xml:space="preserve"> di chiedere aiuto, </w:t>
      </w:r>
      <w:r w:rsidR="00CC2EAE" w:rsidRPr="00881C0B">
        <w:rPr>
          <w:sz w:val="30"/>
          <w:szCs w:val="30"/>
        </w:rPr>
        <w:t>consiglio</w:t>
      </w:r>
      <w:r w:rsidR="00A725B9" w:rsidRPr="00881C0B">
        <w:rPr>
          <w:sz w:val="30"/>
          <w:szCs w:val="30"/>
        </w:rPr>
        <w:t xml:space="preserve"> e di proseguire il cammino</w:t>
      </w:r>
      <w:r w:rsidR="00CC2EAE" w:rsidRPr="00881C0B">
        <w:rPr>
          <w:sz w:val="30"/>
          <w:szCs w:val="30"/>
        </w:rPr>
        <w:t>. E così giungono alla meta! Adorano il bambino</w:t>
      </w:r>
      <w:r w:rsidR="002B23F5" w:rsidRPr="00881C0B">
        <w:rPr>
          <w:sz w:val="30"/>
          <w:szCs w:val="30"/>
        </w:rPr>
        <w:t>,</w:t>
      </w:r>
      <w:r w:rsidR="00CC2EAE" w:rsidRPr="00881C0B">
        <w:rPr>
          <w:sz w:val="30"/>
          <w:szCs w:val="30"/>
        </w:rPr>
        <w:t xml:space="preserve"> </w:t>
      </w:r>
      <w:r w:rsidR="004423C6" w:rsidRPr="00881C0B">
        <w:rPr>
          <w:sz w:val="30"/>
          <w:szCs w:val="30"/>
        </w:rPr>
        <w:t xml:space="preserve">gli offrono i loro doni: oro, incenso e </w:t>
      </w:r>
      <w:r w:rsidR="004423C6" w:rsidRPr="00881C0B">
        <w:rPr>
          <w:sz w:val="30"/>
          <w:szCs w:val="30"/>
        </w:rPr>
        <w:lastRenderedPageBreak/>
        <w:t xml:space="preserve">mirra per indicare la sua regalità, la sua divinità e la sua </w:t>
      </w:r>
      <w:r w:rsidR="002B23F5" w:rsidRPr="00881C0B">
        <w:rPr>
          <w:sz w:val="30"/>
          <w:szCs w:val="30"/>
        </w:rPr>
        <w:t>umanità fragile</w:t>
      </w:r>
      <w:r w:rsidR="004423C6" w:rsidRPr="00881C0B">
        <w:rPr>
          <w:sz w:val="30"/>
          <w:szCs w:val="30"/>
        </w:rPr>
        <w:t xml:space="preserve"> </w:t>
      </w:r>
      <w:r w:rsidR="002B23F5" w:rsidRPr="00881C0B">
        <w:rPr>
          <w:sz w:val="30"/>
          <w:szCs w:val="30"/>
        </w:rPr>
        <w:t xml:space="preserve">e proclamano che egli è il Figlio di Dio. </w:t>
      </w:r>
    </w:p>
    <w:p w:rsidR="00365086" w:rsidRPr="00881C0B" w:rsidRDefault="002B23F5" w:rsidP="00365086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i/>
          <w:iCs/>
          <w:sz w:val="30"/>
          <w:szCs w:val="30"/>
          <w:shd w:val="clear" w:color="auto" w:fill="FFFFFF"/>
        </w:rPr>
      </w:pPr>
      <w:r w:rsidRPr="00881C0B">
        <w:rPr>
          <w:sz w:val="30"/>
          <w:szCs w:val="30"/>
        </w:rPr>
        <w:t>“</w:t>
      </w:r>
      <w:r w:rsidRPr="00881C0B">
        <w:rPr>
          <w:i/>
          <w:sz w:val="30"/>
          <w:szCs w:val="30"/>
        </w:rPr>
        <w:t>Avvertiti in sogno di non tornare da Erode, per un’altra strada fecero ritorno al loro paese</w:t>
      </w:r>
      <w:r w:rsidRPr="00881C0B">
        <w:rPr>
          <w:sz w:val="30"/>
          <w:szCs w:val="30"/>
        </w:rPr>
        <w:t xml:space="preserve">” (Mt 2,12).  </w:t>
      </w:r>
      <w:r w:rsidR="00770534" w:rsidRPr="00881C0B">
        <w:rPr>
          <w:i/>
          <w:iCs/>
          <w:sz w:val="30"/>
          <w:szCs w:val="30"/>
          <w:shd w:val="clear" w:color="auto" w:fill="FFFFFF"/>
        </w:rPr>
        <w:t xml:space="preserve">“Per un’altra strada fecero ritorno al loro paese”. </w:t>
      </w:r>
    </w:p>
    <w:p w:rsidR="00CC2EAE" w:rsidRPr="00881C0B" w:rsidRDefault="00CC2EAE" w:rsidP="00365086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881C0B">
        <w:rPr>
          <w:sz w:val="30"/>
          <w:szCs w:val="30"/>
        </w:rPr>
        <w:t>C</w:t>
      </w:r>
      <w:r w:rsidR="008007F4" w:rsidRPr="00881C0B">
        <w:rPr>
          <w:sz w:val="30"/>
          <w:szCs w:val="30"/>
        </w:rPr>
        <w:t>he altro c’in</w:t>
      </w:r>
      <w:r w:rsidRPr="00881C0B">
        <w:rPr>
          <w:sz w:val="30"/>
          <w:szCs w:val="30"/>
        </w:rPr>
        <w:t xml:space="preserve">segna </w:t>
      </w:r>
      <w:r w:rsidR="002B23F5" w:rsidRPr="00881C0B">
        <w:rPr>
          <w:sz w:val="30"/>
          <w:szCs w:val="30"/>
        </w:rPr>
        <w:t>l’</w:t>
      </w:r>
      <w:r w:rsidRPr="00881C0B">
        <w:rPr>
          <w:sz w:val="30"/>
          <w:szCs w:val="30"/>
        </w:rPr>
        <w:t xml:space="preserve">episodio </w:t>
      </w:r>
      <w:r w:rsidR="002B23F5" w:rsidRPr="00881C0B">
        <w:rPr>
          <w:sz w:val="30"/>
          <w:szCs w:val="30"/>
        </w:rPr>
        <w:t>dei Magi</w:t>
      </w:r>
      <w:r w:rsidRPr="00881C0B">
        <w:rPr>
          <w:sz w:val="30"/>
          <w:szCs w:val="30"/>
        </w:rPr>
        <w:t>?</w:t>
      </w:r>
    </w:p>
    <w:p w:rsidR="00CC2EAE" w:rsidRPr="00881C0B" w:rsidRDefault="00881C0B" w:rsidP="0036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1</w:t>
      </w:r>
      <w:r w:rsidR="00CC2EAE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. I Magi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,</w:t>
      </w:r>
      <w:r w:rsidR="00CC2EAE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che </w:t>
      </w:r>
      <w:r w:rsidR="002B23F5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vengono da lontano, sono uomini di cultura, studiosi che leggono ed interpretano la natura. La conoscenza, la scienza ha fatto loro capire che qualcosa</w:t>
      </w:r>
      <w:r w:rsidR="00365086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d’importante</w:t>
      </w:r>
      <w:r w:rsidR="002B23F5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era accaduto. E si mettono in viaggio</w:t>
      </w:r>
      <w:r w:rsidR="00365086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guidati dalla stella</w:t>
      </w:r>
      <w:r w:rsidR="002B23F5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. La scienza, 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l</w:t>
      </w:r>
      <w:r w:rsidR="002B23F5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a </w:t>
      </w:r>
      <w:r w:rsidR="002B23F5" w:rsidRPr="00881C0B">
        <w:rPr>
          <w:rFonts w:ascii="Times New Roman" w:eastAsia="Times New Roman" w:hAnsi="Times New Roman" w:cs="Times New Roman"/>
          <w:sz w:val="30"/>
          <w:szCs w:val="30"/>
          <w:u w:val="single"/>
          <w:lang w:eastAsia="it-IT"/>
        </w:rPr>
        <w:t>luce della ragione</w:t>
      </w:r>
      <w:r w:rsidR="002B23F5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, simboleggiata dalla stella, suggerisce qualcosa che sta oltre e li spinge a mettersi in viaggio alla ricerca di quanto accad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uto. Ma la ste</w:t>
      </w:r>
      <w:r w:rsidR="008007F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ll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a ad un certo p</w:t>
      </w:r>
      <w:r w:rsidR="002B23F5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unto scompare, smette di emettere segnali, ed allora occorre seguire altre vie. 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Chiedono, s’informano, interpretano, non smettono la ricerca. </w:t>
      </w:r>
      <w:r w:rsidR="008007F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S’informano 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dove si trova il Messia. I sacerdoti rispondono: “A Betlemme”, e così è. Ecco allora 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u w:val="single"/>
          <w:lang w:eastAsia="it-IT"/>
        </w:rPr>
        <w:t>la fede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che va oltre la ragione</w:t>
      </w:r>
      <w:r w:rsidR="008007F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,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arriva ove la ragione non può. </w:t>
      </w:r>
      <w:r w:rsidR="008007F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Fede e ragione vanno insieme nella ricerca della verità.</w:t>
      </w:r>
    </w:p>
    <w:p w:rsidR="001002F6" w:rsidRPr="00881C0B" w:rsidRDefault="00881C0B" w:rsidP="0049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2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. I magi sono stranieri, appartenenti a popoli pagani, ma s</w:t>
      </w:r>
      <w:r w:rsidR="001002F6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entono ugualmente il bisogno di</w:t>
      </w:r>
      <w:r w:rsidR="0077053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Dio.</w:t>
      </w:r>
      <w:r w:rsidR="008007F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="008007F4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L’ incontro con Gesù infonde </w:t>
      </w:r>
      <w:r w:rsidR="00367485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in loro</w:t>
      </w:r>
      <w:r w:rsidR="008007F4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="008007F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il desiderio di </w:t>
      </w:r>
      <w:r w:rsidR="008007F4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>raccontare ciò che hanno visto e la gioia che hanno provato. L’evangelista Matteo sottolinea che i Magi fecero ritorno «per un’altra strada» (</w:t>
      </w:r>
      <w:r w:rsidR="00367485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2,</w:t>
      </w:r>
      <w:r w:rsidR="008007F4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12). Essi sono condotti a cambiare strada dall’avvertimento dell’angelo, per non imbattersi in Erode e nelle sue trame di potere. Ogni esperienza di incontro con Gesù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fa intraprendere vie diverse. All’angelus questa mattina papa Francesco sottolineava </w:t>
      </w:r>
      <w:r w:rsidR="008007F4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>la differenza tra il vero Dio e gli idoli traditori, come il</w:t>
      </w:r>
      <w:r w:rsidR="00367485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denaro, il potere, il successo,</w:t>
      </w:r>
      <w:r w:rsidR="008007F4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tra Dio e quanti promettono, come i maghi, i cartomanti, i fattucchieri.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E</w:t>
      </w:r>
      <w:r w:rsidR="00367485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gli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affermava </w:t>
      </w:r>
      <w:r w:rsidR="008007F4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che gli idoli ci rendono dipendenti,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mentr</w:t>
      </w:r>
      <w:r w:rsidR="008007F4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e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i</w:t>
      </w:r>
      <w:r w:rsidR="008007F4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l vero Dio ci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apre vie di novità e di libertà</w:t>
      </w:r>
      <w:r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,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non c</w:t>
      </w:r>
      <w:r w:rsidR="00493D68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i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paralizza, ci rimette in cammino</w:t>
      </w:r>
      <w:r w:rsidR="00493D68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.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D</w:t>
      </w:r>
      <w:r w:rsidR="00493D68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opo l’incontro con Gesù, </w:t>
      </w:r>
      <w:r w:rsidR="00493D68" w:rsidRPr="008007F4">
        <w:rPr>
          <w:rFonts w:ascii="Times New Roman" w:eastAsia="Times New Roman" w:hAnsi="Times New Roman" w:cs="Times New Roman"/>
          <w:iCs/>
          <w:sz w:val="30"/>
          <w:szCs w:val="30"/>
          <w:lang w:eastAsia="it-IT"/>
        </w:rPr>
        <w:t>non si</w:t>
      </w:r>
      <w:r w:rsidR="00493D68" w:rsidRPr="00881C0B">
        <w:rPr>
          <w:rFonts w:ascii="Times New Roman" w:eastAsia="Times New Roman" w:hAnsi="Times New Roman" w:cs="Times New Roman"/>
          <w:iCs/>
          <w:sz w:val="30"/>
          <w:szCs w:val="30"/>
          <w:lang w:eastAsia="it-IT"/>
        </w:rPr>
        <w:t xml:space="preserve"> resta q</w:t>
      </w:r>
      <w:r w:rsidR="00493D68" w:rsidRPr="008007F4">
        <w:rPr>
          <w:rFonts w:ascii="Times New Roman" w:eastAsia="Times New Roman" w:hAnsi="Times New Roman" w:cs="Times New Roman"/>
          <w:iCs/>
          <w:sz w:val="30"/>
          <w:szCs w:val="30"/>
          <w:lang w:eastAsia="it-IT"/>
        </w:rPr>
        <w:t>uelli di prima</w:t>
      </w:r>
      <w:r w:rsidR="00493D68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.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E’ un </w:t>
      </w:r>
      <w:r w:rsidR="00493D68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>incontro c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he ci</w:t>
      </w:r>
      <w:r w:rsidR="00493D68" w:rsidRPr="008007F4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cambia, ci trasforma.</w:t>
      </w:r>
      <w:r w:rsidR="00493D68" w:rsidRPr="008007F4">
        <w:rPr>
          <w:rFonts w:ascii="Tahoma" w:eastAsia="Times New Roman" w:hAnsi="Tahoma" w:cs="Tahoma"/>
          <w:sz w:val="30"/>
          <w:szCs w:val="30"/>
          <w:lang w:eastAsia="it-IT"/>
        </w:rPr>
        <w:t xml:space="preserve"> </w:t>
      </w:r>
      <w:r w:rsidR="008007F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Chi incontra il Signore diviene discepolo missionario e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diviene capace di portare</w:t>
      </w:r>
      <w:r w:rsidR="008007F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agli altri la gioia del suo incontro con </w:t>
      </w:r>
      <w:r w:rsidR="00493D68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Lui</w:t>
      </w:r>
      <w:r w:rsidR="008007F4"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>.</w:t>
      </w:r>
    </w:p>
    <w:p w:rsidR="00881C0B" w:rsidRPr="00286F1E" w:rsidRDefault="00881C0B" w:rsidP="0088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Pertanto, l’incontro con Gesù n</w:t>
      </w:r>
      <w:r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on 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si riduce</w:t>
      </w:r>
      <w:r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ad una ricorrenza annuale. Lo riviv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iamo</w:t>
      </w:r>
      <w:r w:rsidRPr="00881C0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nell’ascolto della Parola, nell’Eucaristia e nei Sacramenti, 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ma anche </w:t>
      </w:r>
      <w:r w:rsidRPr="00881C0B">
        <w:rPr>
          <w:rStyle w:val="Enfasicorsivo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ne</w:t>
      </w:r>
      <w:r>
        <w:rPr>
          <w:rStyle w:val="Enfasicorsivo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ll’incontro con </w:t>
      </w:r>
      <w:r w:rsidRPr="00881C0B">
        <w:rPr>
          <w:rStyle w:val="Enfasicorsivo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i piccoli, gli </w:t>
      </w:r>
      <w:r>
        <w:rPr>
          <w:rStyle w:val="Enfasicorsivo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ammalat</w:t>
      </w:r>
      <w:r w:rsidRPr="00881C0B">
        <w:rPr>
          <w:rStyle w:val="Enfasicorsivo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i</w:t>
      </w:r>
      <w:r>
        <w:rPr>
          <w:rStyle w:val="Enfasicorsivo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ed i sofferenti,</w:t>
      </w:r>
      <w:r w:rsidRPr="00881C0B">
        <w:rPr>
          <w:rStyle w:val="Enfasicorsivo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</w:t>
      </w:r>
      <w:r>
        <w:rPr>
          <w:rStyle w:val="Enfasicorsivo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i poveri e</w:t>
      </w:r>
      <w:r w:rsidRPr="00881C0B">
        <w:rPr>
          <w:rStyle w:val="Enfasicorsivo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 xml:space="preserve"> qu</w:t>
      </w:r>
      <w:r>
        <w:rPr>
          <w:rStyle w:val="Enfasicorsivo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ant</w:t>
      </w:r>
      <w:r w:rsidRPr="00881C0B">
        <w:rPr>
          <w:rStyle w:val="Enfasicorsivo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i sono scartati dalla società.</w:t>
      </w:r>
    </w:p>
    <w:p w:rsidR="00881C0B" w:rsidRPr="00286F1E" w:rsidRDefault="00881C0B" w:rsidP="0049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881C0B" w:rsidRPr="00286F1E" w:rsidSect="003E5E89"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AA"/>
    <w:rsid w:val="00087725"/>
    <w:rsid w:val="001002F6"/>
    <w:rsid w:val="00203ED5"/>
    <w:rsid w:val="00286F1E"/>
    <w:rsid w:val="002B23F5"/>
    <w:rsid w:val="00365086"/>
    <w:rsid w:val="00367485"/>
    <w:rsid w:val="003E024F"/>
    <w:rsid w:val="003E5E89"/>
    <w:rsid w:val="004423C6"/>
    <w:rsid w:val="00493D68"/>
    <w:rsid w:val="00573747"/>
    <w:rsid w:val="00726D07"/>
    <w:rsid w:val="00770534"/>
    <w:rsid w:val="007B3561"/>
    <w:rsid w:val="008007F4"/>
    <w:rsid w:val="00881C0B"/>
    <w:rsid w:val="00921A8F"/>
    <w:rsid w:val="00A725B9"/>
    <w:rsid w:val="00B83785"/>
    <w:rsid w:val="00BD2A32"/>
    <w:rsid w:val="00CC2EAE"/>
    <w:rsid w:val="00D807AA"/>
    <w:rsid w:val="00E6130E"/>
    <w:rsid w:val="00F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26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B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E024F"/>
    <w:rPr>
      <w:i/>
      <w:iCs/>
    </w:rPr>
  </w:style>
  <w:style w:type="paragraph" w:styleId="NormaleWeb">
    <w:name w:val="Normal (Web)"/>
    <w:basedOn w:val="Normale"/>
    <w:uiPriority w:val="99"/>
    <w:unhideWhenUsed/>
    <w:rsid w:val="0044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23C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6D0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26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B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E024F"/>
    <w:rPr>
      <w:i/>
      <w:iCs/>
    </w:rPr>
  </w:style>
  <w:style w:type="paragraph" w:styleId="NormaleWeb">
    <w:name w:val="Normal (Web)"/>
    <w:basedOn w:val="Normale"/>
    <w:uiPriority w:val="99"/>
    <w:unhideWhenUsed/>
    <w:rsid w:val="0044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23C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6D0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4856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102986409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2020-01-06T13:28:00Z</cp:lastPrinted>
  <dcterms:created xsi:type="dcterms:W3CDTF">2020-01-07T07:02:00Z</dcterms:created>
  <dcterms:modified xsi:type="dcterms:W3CDTF">2020-01-07T07:02:00Z</dcterms:modified>
</cp:coreProperties>
</file>